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09" w:rsidRPr="005B4CBA" w:rsidRDefault="00510809" w:rsidP="00C4783A">
      <w:pPr>
        <w:spacing w:line="360" w:lineRule="auto"/>
        <w:jc w:val="center"/>
        <w:rPr>
          <w:rFonts w:ascii="Arial" w:hAnsi="Arial" w:cs="Arial"/>
          <w:b/>
          <w:shadow/>
          <w:sz w:val="22"/>
          <w:szCs w:val="22"/>
          <w:lang w:val="id-ID"/>
        </w:rPr>
      </w:pPr>
      <w:r w:rsidRPr="005B4CBA">
        <w:rPr>
          <w:rFonts w:ascii="Arial" w:hAnsi="Arial" w:cs="Arial"/>
          <w:b/>
          <w:shadow/>
          <w:sz w:val="22"/>
          <w:szCs w:val="22"/>
          <w:lang w:val="id-ID"/>
        </w:rPr>
        <w:t>BAB I</w:t>
      </w:r>
    </w:p>
    <w:p w:rsidR="00510809" w:rsidRPr="005B4CBA" w:rsidRDefault="00510809" w:rsidP="00C4783A">
      <w:pPr>
        <w:spacing w:line="360" w:lineRule="auto"/>
        <w:jc w:val="center"/>
        <w:rPr>
          <w:rFonts w:ascii="Arial" w:hAnsi="Arial" w:cs="Arial"/>
          <w:b/>
          <w:shadow/>
          <w:sz w:val="22"/>
          <w:szCs w:val="22"/>
          <w:lang w:val="id-ID"/>
        </w:rPr>
      </w:pPr>
      <w:r w:rsidRPr="005B4CBA">
        <w:rPr>
          <w:rFonts w:ascii="Arial" w:hAnsi="Arial" w:cs="Arial"/>
          <w:b/>
          <w:shadow/>
          <w:sz w:val="22"/>
          <w:szCs w:val="22"/>
          <w:lang w:val="id-ID"/>
        </w:rPr>
        <w:t>PENDAHULUAN</w:t>
      </w:r>
    </w:p>
    <w:p w:rsidR="00510809" w:rsidRPr="005B4CBA" w:rsidRDefault="00510809" w:rsidP="00C4783A">
      <w:pPr>
        <w:spacing w:line="360" w:lineRule="auto"/>
        <w:jc w:val="center"/>
        <w:rPr>
          <w:rFonts w:ascii="Arial" w:hAnsi="Arial" w:cs="Arial"/>
          <w:sz w:val="22"/>
          <w:szCs w:val="22"/>
          <w:lang w:val="id-ID"/>
        </w:rPr>
      </w:pPr>
    </w:p>
    <w:p w:rsidR="00510809" w:rsidRPr="005B4CBA" w:rsidRDefault="00510809" w:rsidP="00C4783A">
      <w:pPr>
        <w:numPr>
          <w:ilvl w:val="1"/>
          <w:numId w:val="1"/>
        </w:numPr>
        <w:spacing w:after="240" w:line="360" w:lineRule="auto"/>
        <w:ind w:left="540" w:hanging="540"/>
        <w:rPr>
          <w:rFonts w:ascii="Arial" w:hAnsi="Arial" w:cs="Arial"/>
          <w:b/>
          <w:sz w:val="22"/>
          <w:szCs w:val="22"/>
          <w:lang w:val="sv-SE"/>
        </w:rPr>
      </w:pPr>
      <w:r w:rsidRPr="005B4CBA">
        <w:rPr>
          <w:rFonts w:ascii="Arial" w:hAnsi="Arial" w:cs="Arial"/>
          <w:b/>
          <w:sz w:val="22"/>
          <w:szCs w:val="22"/>
          <w:lang w:val="sv-SE"/>
        </w:rPr>
        <w:t>Latar Belakang</w:t>
      </w:r>
    </w:p>
    <w:p w:rsidR="006D609F" w:rsidRPr="005B4CBA" w:rsidRDefault="006D609F" w:rsidP="00C4783A">
      <w:pPr>
        <w:tabs>
          <w:tab w:val="left" w:pos="540"/>
        </w:tabs>
        <w:spacing w:after="240" w:line="360" w:lineRule="auto"/>
        <w:ind w:left="540"/>
        <w:jc w:val="both"/>
        <w:rPr>
          <w:rFonts w:ascii="Arial" w:hAnsi="Arial" w:cs="Arial"/>
          <w:sz w:val="22"/>
          <w:szCs w:val="22"/>
        </w:rPr>
      </w:pPr>
      <w:r w:rsidRPr="005B4CBA">
        <w:rPr>
          <w:rFonts w:ascii="Arial" w:hAnsi="Arial" w:cs="Arial"/>
          <w:sz w:val="22"/>
          <w:szCs w:val="22"/>
        </w:rPr>
        <w:t xml:space="preserve">Sehubungan dengan terbitnya Peraturan Menteri Dalam Negeri Nomor 86 tahun 2017 tentang Tata Cara Perencanaan, Pengendalian dan Evaluasi Pembangunan Daerah, Tata Cara Evaluasi Rancangan Peraturan Daerah tentang Rencana Pembangunan </w:t>
      </w:r>
      <w:r w:rsidR="001C112F" w:rsidRPr="005B4CBA">
        <w:rPr>
          <w:rFonts w:ascii="Arial" w:hAnsi="Arial" w:cs="Arial"/>
          <w:sz w:val="22"/>
          <w:szCs w:val="22"/>
        </w:rPr>
        <w:t>Jangka Panjang Dae</w:t>
      </w:r>
      <w:r w:rsidRPr="005B4CBA">
        <w:rPr>
          <w:rFonts w:ascii="Arial" w:hAnsi="Arial" w:cs="Arial"/>
          <w:sz w:val="22"/>
          <w:szCs w:val="22"/>
        </w:rPr>
        <w:t xml:space="preserve">rah dan Rencana Pembangunan Jangka Menengah </w:t>
      </w:r>
      <w:r w:rsidR="001C112F" w:rsidRPr="005B4CBA">
        <w:rPr>
          <w:rFonts w:ascii="Arial" w:hAnsi="Arial" w:cs="Arial"/>
          <w:sz w:val="22"/>
          <w:szCs w:val="22"/>
        </w:rPr>
        <w:t xml:space="preserve">Daerah </w:t>
      </w:r>
      <w:r w:rsidRPr="005B4CBA">
        <w:rPr>
          <w:rFonts w:ascii="Arial" w:hAnsi="Arial" w:cs="Arial"/>
          <w:sz w:val="22"/>
          <w:szCs w:val="22"/>
        </w:rPr>
        <w:t xml:space="preserve">Serta Tata Cara Perubahan Rencana </w:t>
      </w:r>
      <w:r w:rsidR="001C112F" w:rsidRPr="005B4CBA">
        <w:rPr>
          <w:rFonts w:ascii="Arial" w:hAnsi="Arial" w:cs="Arial"/>
          <w:sz w:val="22"/>
          <w:szCs w:val="22"/>
        </w:rPr>
        <w:t xml:space="preserve">Pembangunan </w:t>
      </w:r>
      <w:r w:rsidRPr="005B4CBA">
        <w:rPr>
          <w:rFonts w:ascii="Arial" w:hAnsi="Arial" w:cs="Arial"/>
          <w:sz w:val="22"/>
          <w:szCs w:val="22"/>
        </w:rPr>
        <w:t xml:space="preserve">Jangka </w:t>
      </w:r>
      <w:r w:rsidR="001C112F" w:rsidRPr="005B4CBA">
        <w:rPr>
          <w:rFonts w:ascii="Arial" w:hAnsi="Arial" w:cs="Arial"/>
          <w:sz w:val="22"/>
          <w:szCs w:val="22"/>
        </w:rPr>
        <w:t>Panjang Daerah</w:t>
      </w:r>
      <w:r w:rsidRPr="005B4CBA">
        <w:rPr>
          <w:rFonts w:ascii="Arial" w:hAnsi="Arial" w:cs="Arial"/>
          <w:sz w:val="22"/>
          <w:szCs w:val="22"/>
        </w:rPr>
        <w:t>, Rencana Pembangunan Jangka Menengah Daerah dan Rencana Kerja Pemerintah Daerah</w:t>
      </w:r>
      <w:r w:rsidR="0031358B" w:rsidRPr="005B4CBA">
        <w:rPr>
          <w:rFonts w:ascii="Arial" w:hAnsi="Arial" w:cs="Arial"/>
          <w:sz w:val="22"/>
          <w:szCs w:val="22"/>
        </w:rPr>
        <w:t xml:space="preserve"> dan sesuai hasil evaluasi terhadap kondisi pelaksanaan kegiatan yang telah dilakukan </w:t>
      </w:r>
      <w:r w:rsidR="00E110A6" w:rsidRPr="005B4CBA">
        <w:rPr>
          <w:rFonts w:ascii="Arial" w:hAnsi="Arial" w:cs="Arial"/>
          <w:sz w:val="22"/>
          <w:szCs w:val="22"/>
        </w:rPr>
        <w:t xml:space="preserve">maka diperlukan revisi terhadap </w:t>
      </w:r>
      <w:r w:rsidR="00D25507" w:rsidRPr="005B4CBA">
        <w:rPr>
          <w:rFonts w:ascii="Arial" w:hAnsi="Arial" w:cs="Arial"/>
          <w:sz w:val="22"/>
          <w:szCs w:val="22"/>
        </w:rPr>
        <w:t>Rencana Strategis</w:t>
      </w:r>
      <w:r w:rsidR="00E110A6" w:rsidRPr="005B4CBA">
        <w:rPr>
          <w:rFonts w:ascii="Arial" w:hAnsi="Arial" w:cs="Arial"/>
          <w:sz w:val="22"/>
          <w:szCs w:val="22"/>
        </w:rPr>
        <w:t xml:space="preserve"> </w:t>
      </w:r>
      <w:r w:rsidR="001C112F" w:rsidRPr="005B4CBA">
        <w:rPr>
          <w:rFonts w:ascii="Arial" w:hAnsi="Arial" w:cs="Arial"/>
          <w:sz w:val="22"/>
          <w:szCs w:val="22"/>
        </w:rPr>
        <w:t xml:space="preserve">(Renstra) </w:t>
      </w:r>
      <w:r w:rsidR="00D25507" w:rsidRPr="005B4CBA">
        <w:rPr>
          <w:rFonts w:ascii="Arial" w:hAnsi="Arial" w:cs="Arial"/>
          <w:sz w:val="22"/>
          <w:szCs w:val="22"/>
        </w:rPr>
        <w:t xml:space="preserve">Organisasi Perangkat Daerah </w:t>
      </w:r>
      <w:r w:rsidR="00E110A6" w:rsidRPr="005B4CBA">
        <w:rPr>
          <w:rFonts w:ascii="Arial" w:hAnsi="Arial" w:cs="Arial"/>
          <w:sz w:val="22"/>
          <w:szCs w:val="22"/>
        </w:rPr>
        <w:t xml:space="preserve">yang telah disusun sebelumnya </w:t>
      </w:r>
      <w:r w:rsidR="0031358B" w:rsidRPr="005B4CBA">
        <w:rPr>
          <w:rFonts w:ascii="Arial" w:hAnsi="Arial" w:cs="Arial"/>
          <w:sz w:val="22"/>
          <w:szCs w:val="22"/>
        </w:rPr>
        <w:t xml:space="preserve">agar dapat disesuaikan </w:t>
      </w:r>
      <w:r w:rsidR="00E110A6" w:rsidRPr="005B4CBA">
        <w:rPr>
          <w:rFonts w:ascii="Arial" w:hAnsi="Arial" w:cs="Arial"/>
          <w:sz w:val="22"/>
          <w:szCs w:val="22"/>
        </w:rPr>
        <w:t xml:space="preserve">dengan ketentuan </w:t>
      </w:r>
      <w:r w:rsidR="00344D83">
        <w:rPr>
          <w:rFonts w:ascii="Arial" w:hAnsi="Arial" w:cs="Arial"/>
          <w:sz w:val="22"/>
          <w:szCs w:val="22"/>
        </w:rPr>
        <w:t>dan kondisi riil yang dihadapi</w:t>
      </w:r>
      <w:r w:rsidR="00E110A6" w:rsidRPr="005B4CBA">
        <w:rPr>
          <w:rFonts w:ascii="Arial" w:hAnsi="Arial" w:cs="Arial"/>
          <w:sz w:val="22"/>
          <w:szCs w:val="22"/>
        </w:rPr>
        <w:t>.</w:t>
      </w:r>
    </w:p>
    <w:p w:rsidR="0044548F" w:rsidRPr="005B4CBA" w:rsidRDefault="001C112F" w:rsidP="00E110A6">
      <w:pPr>
        <w:spacing w:after="120" w:line="360" w:lineRule="auto"/>
        <w:ind w:left="540"/>
        <w:jc w:val="both"/>
        <w:rPr>
          <w:rFonts w:ascii="Arial" w:eastAsia="Batang" w:hAnsi="Arial" w:cs="Arial"/>
          <w:sz w:val="22"/>
          <w:szCs w:val="22"/>
          <w:lang w:val="id-ID"/>
        </w:rPr>
      </w:pPr>
      <w:r w:rsidRPr="005B4CBA">
        <w:rPr>
          <w:rFonts w:ascii="Arial" w:hAnsi="Arial" w:cs="Arial"/>
          <w:sz w:val="22"/>
          <w:szCs w:val="22"/>
          <w:lang w:val="es-ES"/>
        </w:rPr>
        <w:t xml:space="preserve">Revisi terhadap </w:t>
      </w:r>
      <w:r w:rsidR="00510809" w:rsidRPr="005B4CBA">
        <w:rPr>
          <w:rFonts w:ascii="Arial" w:hAnsi="Arial" w:cs="Arial"/>
          <w:sz w:val="22"/>
          <w:szCs w:val="22"/>
          <w:lang w:val="es-ES"/>
        </w:rPr>
        <w:t xml:space="preserve">Renstra Dinas Kesehatan Provinsi </w:t>
      </w:r>
      <w:r w:rsidR="008E6B21" w:rsidRPr="005B4CBA">
        <w:rPr>
          <w:rFonts w:ascii="Arial" w:hAnsi="Arial" w:cs="Arial"/>
          <w:sz w:val="22"/>
          <w:szCs w:val="22"/>
          <w:lang w:val="id-ID"/>
        </w:rPr>
        <w:t>Sumatera Barat</w:t>
      </w:r>
      <w:r w:rsidR="00510809" w:rsidRPr="005B4CBA">
        <w:rPr>
          <w:rFonts w:ascii="Arial" w:hAnsi="Arial" w:cs="Arial"/>
          <w:sz w:val="22"/>
          <w:szCs w:val="22"/>
          <w:lang w:val="es-ES"/>
        </w:rPr>
        <w:t xml:space="preserve"> merupakan penjabaran</w:t>
      </w:r>
      <w:r w:rsidR="00510809" w:rsidRPr="005B4CBA">
        <w:rPr>
          <w:rFonts w:ascii="Arial" w:hAnsi="Arial" w:cs="Arial"/>
          <w:sz w:val="22"/>
          <w:szCs w:val="22"/>
          <w:lang w:val="id-ID"/>
        </w:rPr>
        <w:t xml:space="preserve"> </w:t>
      </w:r>
      <w:r w:rsidR="00510809" w:rsidRPr="005B4CBA">
        <w:rPr>
          <w:rFonts w:ascii="Arial" w:hAnsi="Arial" w:cs="Arial"/>
          <w:sz w:val="22"/>
          <w:szCs w:val="22"/>
          <w:lang w:val="es-ES"/>
        </w:rPr>
        <w:t xml:space="preserve">dari </w:t>
      </w:r>
      <w:r w:rsidRPr="005B4CBA">
        <w:rPr>
          <w:rFonts w:ascii="Arial" w:hAnsi="Arial" w:cs="Arial"/>
          <w:i/>
          <w:sz w:val="22"/>
          <w:szCs w:val="22"/>
          <w:lang w:val="es-ES"/>
        </w:rPr>
        <w:t xml:space="preserve">Revisi </w:t>
      </w:r>
      <w:r w:rsidR="00510809" w:rsidRPr="005B4CBA">
        <w:rPr>
          <w:rFonts w:ascii="Arial" w:hAnsi="Arial" w:cs="Arial"/>
          <w:i/>
          <w:sz w:val="22"/>
          <w:szCs w:val="22"/>
          <w:lang w:val="es-ES"/>
        </w:rPr>
        <w:t xml:space="preserve">Rencana Pembangunan Jangka Menengah Daerah (RPJMD) Provinsi </w:t>
      </w:r>
      <w:r w:rsidR="00A179DD" w:rsidRPr="005B4CBA">
        <w:rPr>
          <w:rFonts w:ascii="Arial" w:hAnsi="Arial" w:cs="Arial"/>
          <w:i/>
          <w:sz w:val="22"/>
          <w:szCs w:val="22"/>
          <w:lang w:val="id-ID"/>
        </w:rPr>
        <w:t>Sumatera Barat</w:t>
      </w:r>
      <w:r w:rsidR="00510809" w:rsidRPr="005B4CBA">
        <w:rPr>
          <w:rFonts w:ascii="Arial" w:hAnsi="Arial" w:cs="Arial"/>
          <w:sz w:val="22"/>
          <w:szCs w:val="22"/>
          <w:lang w:val="es-ES"/>
        </w:rPr>
        <w:t xml:space="preserve"> Tahun </w:t>
      </w:r>
      <w:r w:rsidR="008E6B21" w:rsidRPr="005B4CBA">
        <w:rPr>
          <w:rFonts w:ascii="Arial" w:hAnsi="Arial" w:cs="Arial"/>
          <w:sz w:val="22"/>
          <w:szCs w:val="22"/>
          <w:lang w:val="id-ID"/>
        </w:rPr>
        <w:t>201</w:t>
      </w:r>
      <w:r w:rsidR="00FE70B7" w:rsidRPr="005B4CBA">
        <w:rPr>
          <w:rFonts w:ascii="Arial" w:hAnsi="Arial" w:cs="Arial"/>
          <w:sz w:val="22"/>
          <w:szCs w:val="22"/>
          <w:lang w:val="id-ID"/>
        </w:rPr>
        <w:t>6</w:t>
      </w:r>
      <w:r w:rsidR="008E6B21" w:rsidRPr="005B4CBA">
        <w:rPr>
          <w:rFonts w:ascii="Arial" w:hAnsi="Arial" w:cs="Arial"/>
          <w:sz w:val="22"/>
          <w:szCs w:val="22"/>
          <w:lang w:val="id-ID"/>
        </w:rPr>
        <w:t>-202</w:t>
      </w:r>
      <w:r w:rsidR="00FE70B7" w:rsidRPr="005B4CBA">
        <w:rPr>
          <w:rFonts w:ascii="Arial" w:hAnsi="Arial" w:cs="Arial"/>
          <w:sz w:val="22"/>
          <w:szCs w:val="22"/>
          <w:lang w:val="id-ID"/>
        </w:rPr>
        <w:t>1</w:t>
      </w:r>
      <w:r w:rsidR="001A35D2" w:rsidRPr="005B4CBA">
        <w:rPr>
          <w:rFonts w:ascii="Arial" w:hAnsi="Arial" w:cs="Arial"/>
          <w:sz w:val="22"/>
          <w:szCs w:val="22"/>
          <w:lang w:val="id-ID"/>
        </w:rPr>
        <w:t xml:space="preserve">. </w:t>
      </w:r>
      <w:r w:rsidR="0044548F" w:rsidRPr="005B4CBA">
        <w:rPr>
          <w:rFonts w:ascii="Arial" w:eastAsia="Batang" w:hAnsi="Arial" w:cs="Arial"/>
          <w:sz w:val="22"/>
          <w:szCs w:val="22"/>
          <w:lang w:val="fi-FI"/>
        </w:rPr>
        <w:t xml:space="preserve">Dalam </w:t>
      </w:r>
      <w:r w:rsidRPr="005B4CBA">
        <w:rPr>
          <w:rFonts w:ascii="Arial" w:eastAsia="Batang" w:hAnsi="Arial" w:cs="Arial"/>
          <w:sz w:val="22"/>
          <w:szCs w:val="22"/>
          <w:lang w:val="fi-FI"/>
        </w:rPr>
        <w:t xml:space="preserve">Revisi </w:t>
      </w:r>
      <w:r w:rsidR="0044548F" w:rsidRPr="005B4CBA">
        <w:rPr>
          <w:rFonts w:ascii="Arial" w:eastAsia="Batang" w:hAnsi="Arial" w:cs="Arial"/>
          <w:sz w:val="22"/>
          <w:szCs w:val="22"/>
          <w:lang w:val="fi-FI"/>
        </w:rPr>
        <w:t>RPJMD (Rencana Pembangunan Jangka Menengah Daerah) Provinsi Sumatera Barat Tahun 201</w:t>
      </w:r>
      <w:r w:rsidR="00694331" w:rsidRPr="005B4CBA">
        <w:rPr>
          <w:rFonts w:ascii="Arial" w:eastAsia="Batang" w:hAnsi="Arial" w:cs="Arial"/>
          <w:sz w:val="22"/>
          <w:szCs w:val="22"/>
          <w:lang w:val="id-ID"/>
        </w:rPr>
        <w:t>6-2021</w:t>
      </w:r>
      <w:r w:rsidR="0044548F" w:rsidRPr="005B4CBA">
        <w:rPr>
          <w:rFonts w:ascii="Arial" w:eastAsia="Batang" w:hAnsi="Arial" w:cs="Arial"/>
          <w:sz w:val="22"/>
          <w:szCs w:val="22"/>
          <w:lang w:val="fi-FI"/>
        </w:rPr>
        <w:t>, terdapat 10 (sepuluh) prioritas pembangunan guna mencapai visi 201</w:t>
      </w:r>
      <w:r w:rsidR="00694331" w:rsidRPr="005B4CBA">
        <w:rPr>
          <w:rFonts w:ascii="Arial" w:eastAsia="Batang" w:hAnsi="Arial" w:cs="Arial"/>
          <w:sz w:val="22"/>
          <w:szCs w:val="22"/>
          <w:lang w:val="id-ID"/>
        </w:rPr>
        <w:t>6-2021</w:t>
      </w:r>
      <w:r w:rsidR="0044548F" w:rsidRPr="005B4CBA">
        <w:rPr>
          <w:rFonts w:ascii="Arial" w:eastAsia="Batang" w:hAnsi="Arial" w:cs="Arial"/>
          <w:sz w:val="22"/>
          <w:szCs w:val="22"/>
          <w:lang w:val="fi-FI"/>
        </w:rPr>
        <w:t xml:space="preserve"> </w:t>
      </w:r>
      <w:r w:rsidR="00694331" w:rsidRPr="005B4CBA">
        <w:rPr>
          <w:rFonts w:ascii="Arial" w:eastAsia="Batang" w:hAnsi="Arial" w:cs="Arial"/>
          <w:sz w:val="22"/>
          <w:szCs w:val="22"/>
          <w:lang w:val="id-ID"/>
        </w:rPr>
        <w:t>“</w:t>
      </w:r>
      <w:r w:rsidR="0044548F" w:rsidRPr="005B4CBA">
        <w:rPr>
          <w:rFonts w:ascii="Arial" w:eastAsia="Batang" w:hAnsi="Arial" w:cs="Arial"/>
          <w:sz w:val="22"/>
          <w:szCs w:val="22"/>
          <w:lang w:val="fi-FI"/>
        </w:rPr>
        <w:t xml:space="preserve">Terwujudnya Masyarakat Sumatera Barat Madani </w:t>
      </w:r>
      <w:r w:rsidR="00694331" w:rsidRPr="005B4CBA">
        <w:rPr>
          <w:rFonts w:ascii="Arial" w:eastAsia="Batang" w:hAnsi="Arial" w:cs="Arial"/>
          <w:sz w:val="22"/>
          <w:szCs w:val="22"/>
          <w:lang w:val="id-ID"/>
        </w:rPr>
        <w:t xml:space="preserve">dan </w:t>
      </w:r>
      <w:r w:rsidR="0044548F" w:rsidRPr="005B4CBA">
        <w:rPr>
          <w:rFonts w:ascii="Arial" w:eastAsia="Batang" w:hAnsi="Arial" w:cs="Arial"/>
          <w:sz w:val="22"/>
          <w:szCs w:val="22"/>
          <w:lang w:val="fi-FI"/>
        </w:rPr>
        <w:t>Sejahtera</w:t>
      </w:r>
      <w:r w:rsidR="00694331" w:rsidRPr="005B4CBA">
        <w:rPr>
          <w:rFonts w:ascii="Arial" w:eastAsia="Batang" w:hAnsi="Arial" w:cs="Arial"/>
          <w:sz w:val="22"/>
          <w:szCs w:val="22"/>
          <w:lang w:val="id-ID"/>
        </w:rPr>
        <w:t xml:space="preserve">” </w:t>
      </w:r>
      <w:r w:rsidR="0044548F" w:rsidRPr="005B4CBA">
        <w:rPr>
          <w:rFonts w:ascii="Arial" w:eastAsia="Batang" w:hAnsi="Arial" w:cs="Arial"/>
          <w:sz w:val="22"/>
          <w:szCs w:val="22"/>
          <w:lang w:val="fi-FI"/>
        </w:rPr>
        <w:t xml:space="preserve"> yakni</w:t>
      </w:r>
      <w:r w:rsidR="00694331" w:rsidRPr="005B4CBA">
        <w:rPr>
          <w:rFonts w:ascii="Arial" w:eastAsia="Batang" w:hAnsi="Arial" w:cs="Arial"/>
          <w:sz w:val="22"/>
          <w:szCs w:val="22"/>
          <w:lang w:val="id-ID"/>
        </w:rPr>
        <w:t xml:space="preserve"> : </w:t>
      </w:r>
      <w:r w:rsidR="0044548F" w:rsidRPr="005B4CBA">
        <w:rPr>
          <w:rFonts w:ascii="Arial" w:eastAsia="Batang" w:hAnsi="Arial" w:cs="Arial"/>
          <w:sz w:val="22"/>
          <w:szCs w:val="22"/>
          <w:lang w:val="fi-FI"/>
        </w:rPr>
        <w:t>1) Pe</w:t>
      </w:r>
      <w:r w:rsidR="00694331" w:rsidRPr="005B4CBA">
        <w:rPr>
          <w:rFonts w:ascii="Arial" w:eastAsia="Batang" w:hAnsi="Arial" w:cs="Arial"/>
          <w:sz w:val="22"/>
          <w:szCs w:val="22"/>
          <w:lang w:val="id-ID"/>
        </w:rPr>
        <w:t xml:space="preserve">mbangunan mental dan pengamalan </w:t>
      </w:r>
      <w:r w:rsidR="0044548F" w:rsidRPr="005B4CBA">
        <w:rPr>
          <w:rFonts w:ascii="Arial" w:eastAsia="Batang" w:hAnsi="Arial" w:cs="Arial"/>
          <w:sz w:val="22"/>
          <w:szCs w:val="22"/>
          <w:lang w:val="fi-FI"/>
        </w:rPr>
        <w:t xml:space="preserve"> Agama dan ABS-SBK (Adat Basandi Syarak, Syarak Basandi Kitabullah) dalam Kehidupan Masyarakat</w:t>
      </w:r>
      <w:r w:rsidR="00694331" w:rsidRPr="005B4CBA">
        <w:rPr>
          <w:rFonts w:ascii="Arial" w:eastAsia="Batang" w:hAnsi="Arial" w:cs="Arial"/>
          <w:sz w:val="22"/>
          <w:szCs w:val="22"/>
          <w:lang w:val="id-ID"/>
        </w:rPr>
        <w:t>;</w:t>
      </w:r>
      <w:r w:rsidR="0044548F" w:rsidRPr="005B4CBA">
        <w:rPr>
          <w:rFonts w:ascii="Arial" w:eastAsia="Batang" w:hAnsi="Arial" w:cs="Arial"/>
          <w:sz w:val="22"/>
          <w:szCs w:val="22"/>
          <w:lang w:val="fi-FI"/>
        </w:rPr>
        <w:t xml:space="preserve"> 2) Pelaksanaan Reformasi Birokrasi dalam Pemerintahan</w:t>
      </w:r>
      <w:r w:rsidR="00694331" w:rsidRPr="005B4CBA">
        <w:rPr>
          <w:rFonts w:ascii="Arial" w:eastAsia="Batang" w:hAnsi="Arial" w:cs="Arial"/>
          <w:sz w:val="22"/>
          <w:szCs w:val="22"/>
          <w:lang w:val="id-ID"/>
        </w:rPr>
        <w:t xml:space="preserve">; </w:t>
      </w:r>
      <w:r w:rsidR="0044548F" w:rsidRPr="005B4CBA">
        <w:rPr>
          <w:rFonts w:ascii="Arial" w:eastAsia="Batang" w:hAnsi="Arial" w:cs="Arial"/>
          <w:sz w:val="22"/>
          <w:szCs w:val="22"/>
          <w:lang w:val="fi-FI"/>
        </w:rPr>
        <w:t>3) Peningkatan Pemerataan dan Kualitas Pendidikan</w:t>
      </w:r>
      <w:r w:rsidR="00694331" w:rsidRPr="005B4CBA">
        <w:rPr>
          <w:rFonts w:ascii="Arial" w:eastAsia="Batang" w:hAnsi="Arial" w:cs="Arial"/>
          <w:sz w:val="22"/>
          <w:szCs w:val="22"/>
          <w:lang w:val="id-ID"/>
        </w:rPr>
        <w:t xml:space="preserve">; </w:t>
      </w:r>
      <w:r w:rsidR="0044548F" w:rsidRPr="005B4CBA">
        <w:rPr>
          <w:rFonts w:ascii="Arial" w:eastAsia="Batang" w:hAnsi="Arial" w:cs="Arial"/>
          <w:sz w:val="22"/>
          <w:szCs w:val="22"/>
          <w:lang w:val="fi-FI"/>
        </w:rPr>
        <w:t>4) Peningkatan Derajat Kesehatan Masyarakat</w:t>
      </w:r>
      <w:r w:rsidR="00694331" w:rsidRPr="005B4CBA">
        <w:rPr>
          <w:rFonts w:ascii="Arial" w:eastAsia="Batang" w:hAnsi="Arial" w:cs="Arial"/>
          <w:sz w:val="22"/>
          <w:szCs w:val="22"/>
          <w:lang w:val="id-ID"/>
        </w:rPr>
        <w:t xml:space="preserve">; </w:t>
      </w:r>
      <w:r w:rsidR="0044548F" w:rsidRPr="005B4CBA">
        <w:rPr>
          <w:rFonts w:ascii="Arial" w:eastAsia="Batang" w:hAnsi="Arial" w:cs="Arial"/>
          <w:sz w:val="22"/>
          <w:szCs w:val="22"/>
          <w:lang w:val="fi-FI"/>
        </w:rPr>
        <w:t>5) Pen</w:t>
      </w:r>
      <w:r w:rsidR="00694331" w:rsidRPr="005B4CBA">
        <w:rPr>
          <w:rFonts w:ascii="Arial" w:eastAsia="Batang" w:hAnsi="Arial" w:cs="Arial"/>
          <w:sz w:val="22"/>
          <w:szCs w:val="22"/>
          <w:lang w:val="id-ID"/>
        </w:rPr>
        <w:t>ingkatan produksi untuk mendukung kedaulatan pangan nasional dan pengembangan agribisnis;</w:t>
      </w:r>
      <w:r w:rsidR="0044548F" w:rsidRPr="005B4CBA">
        <w:rPr>
          <w:rFonts w:ascii="Arial" w:eastAsia="Batang" w:hAnsi="Arial" w:cs="Arial"/>
          <w:sz w:val="22"/>
          <w:szCs w:val="22"/>
          <w:lang w:val="fi-FI"/>
        </w:rPr>
        <w:t xml:space="preserve"> 6) Pengembangan </w:t>
      </w:r>
      <w:r w:rsidR="00694331" w:rsidRPr="005B4CBA">
        <w:rPr>
          <w:rFonts w:ascii="Arial" w:eastAsia="Batang" w:hAnsi="Arial" w:cs="Arial"/>
          <w:sz w:val="22"/>
          <w:szCs w:val="22"/>
          <w:lang w:val="id-ID"/>
        </w:rPr>
        <w:t>pariw</w:t>
      </w:r>
      <w:r w:rsidR="0044548F" w:rsidRPr="005B4CBA">
        <w:rPr>
          <w:rFonts w:ascii="Arial" w:eastAsia="Batang" w:hAnsi="Arial" w:cs="Arial"/>
          <w:sz w:val="22"/>
          <w:szCs w:val="22"/>
          <w:lang w:val="fi-FI"/>
        </w:rPr>
        <w:t>isata</w:t>
      </w:r>
      <w:r w:rsidR="00694331" w:rsidRPr="005B4CBA">
        <w:rPr>
          <w:rFonts w:ascii="Arial" w:eastAsia="Batang" w:hAnsi="Arial" w:cs="Arial"/>
          <w:sz w:val="22"/>
          <w:szCs w:val="22"/>
          <w:lang w:val="id-ID"/>
        </w:rPr>
        <w:t>, industri, perdagangan, koperasi, UMKM dan peningkatan investasi; 7) Peningkatan pemanfaatan potensi kemaritiman dan kelautan; 8)</w:t>
      </w:r>
      <w:r w:rsidR="0044548F" w:rsidRPr="005B4CBA">
        <w:rPr>
          <w:rFonts w:ascii="Arial" w:eastAsia="Batang" w:hAnsi="Arial" w:cs="Arial"/>
          <w:sz w:val="22"/>
          <w:szCs w:val="22"/>
          <w:lang w:val="fi-FI"/>
        </w:rPr>
        <w:t xml:space="preserve"> Penurunan Tingkat Kemiskinan, Pengangguran dan Daerah Tertinggal</w:t>
      </w:r>
      <w:r w:rsidR="00694331" w:rsidRPr="005B4CBA">
        <w:rPr>
          <w:rFonts w:ascii="Arial" w:eastAsia="Batang" w:hAnsi="Arial" w:cs="Arial"/>
          <w:sz w:val="22"/>
          <w:szCs w:val="22"/>
          <w:lang w:val="id-ID"/>
        </w:rPr>
        <w:t xml:space="preserve">; </w:t>
      </w:r>
      <w:r w:rsidR="0044548F" w:rsidRPr="005B4CBA">
        <w:rPr>
          <w:rFonts w:ascii="Arial" w:eastAsia="Batang" w:hAnsi="Arial" w:cs="Arial"/>
          <w:sz w:val="22"/>
          <w:szCs w:val="22"/>
          <w:lang w:val="fi-FI"/>
        </w:rPr>
        <w:t xml:space="preserve"> 9) Pe</w:t>
      </w:r>
      <w:r w:rsidR="00694331" w:rsidRPr="005B4CBA">
        <w:rPr>
          <w:rFonts w:ascii="Arial" w:eastAsia="Batang" w:hAnsi="Arial" w:cs="Arial"/>
          <w:sz w:val="22"/>
          <w:szCs w:val="22"/>
          <w:lang w:val="id-ID"/>
        </w:rPr>
        <w:t>ngemb</w:t>
      </w:r>
      <w:r w:rsidR="001F4E3F" w:rsidRPr="005B4CBA">
        <w:rPr>
          <w:rFonts w:ascii="Arial" w:eastAsia="Batang" w:hAnsi="Arial" w:cs="Arial"/>
          <w:sz w:val="22"/>
          <w:szCs w:val="22"/>
          <w:lang w:val="id-ID"/>
        </w:rPr>
        <w:t>a</w:t>
      </w:r>
      <w:r w:rsidR="00694331" w:rsidRPr="005B4CBA">
        <w:rPr>
          <w:rFonts w:ascii="Arial" w:eastAsia="Batang" w:hAnsi="Arial" w:cs="Arial"/>
          <w:sz w:val="22"/>
          <w:szCs w:val="22"/>
          <w:lang w:val="id-ID"/>
        </w:rPr>
        <w:t xml:space="preserve">ngan sumber energi baru dan </w:t>
      </w:r>
      <w:r w:rsidR="0066211E">
        <w:rPr>
          <w:rFonts w:ascii="Arial" w:eastAsia="Batang" w:hAnsi="Arial" w:cs="Arial"/>
          <w:sz w:val="22"/>
          <w:szCs w:val="22"/>
        </w:rPr>
        <w:t>t</w:t>
      </w:r>
      <w:r w:rsidR="00694331" w:rsidRPr="005B4CBA">
        <w:rPr>
          <w:rFonts w:ascii="Arial" w:eastAsia="Batang" w:hAnsi="Arial" w:cs="Arial"/>
          <w:sz w:val="22"/>
          <w:szCs w:val="22"/>
          <w:lang w:val="id-ID"/>
        </w:rPr>
        <w:t xml:space="preserve">erbarukan serta pembangunan </w:t>
      </w:r>
      <w:r w:rsidR="0044548F" w:rsidRPr="005B4CBA">
        <w:rPr>
          <w:rFonts w:ascii="Arial" w:eastAsia="Batang" w:hAnsi="Arial" w:cs="Arial"/>
          <w:sz w:val="22"/>
          <w:szCs w:val="22"/>
          <w:lang w:val="fi-FI"/>
        </w:rPr>
        <w:t xml:space="preserve">Infrastruktur </w:t>
      </w:r>
      <w:r w:rsidR="001D4D7C" w:rsidRPr="005B4CBA">
        <w:rPr>
          <w:rFonts w:ascii="Arial" w:eastAsia="Batang" w:hAnsi="Arial" w:cs="Arial"/>
          <w:sz w:val="22"/>
          <w:szCs w:val="22"/>
          <w:lang w:val="id-ID"/>
        </w:rPr>
        <w:t xml:space="preserve">; 10) Pelestarian </w:t>
      </w:r>
      <w:r w:rsidR="0044548F" w:rsidRPr="005B4CBA">
        <w:rPr>
          <w:rFonts w:ascii="Arial" w:eastAsia="Batang" w:hAnsi="Arial" w:cs="Arial"/>
          <w:sz w:val="22"/>
          <w:szCs w:val="22"/>
          <w:lang w:val="fi-FI"/>
        </w:rPr>
        <w:t xml:space="preserve"> Lingkungan Hidup</w:t>
      </w:r>
      <w:r w:rsidR="001D4D7C" w:rsidRPr="005B4CBA">
        <w:rPr>
          <w:rFonts w:ascii="Arial" w:eastAsia="Batang" w:hAnsi="Arial" w:cs="Arial"/>
          <w:sz w:val="22"/>
          <w:szCs w:val="22"/>
          <w:lang w:val="id-ID"/>
        </w:rPr>
        <w:t xml:space="preserve"> dan </w:t>
      </w:r>
      <w:r w:rsidRPr="005B4CBA">
        <w:rPr>
          <w:rFonts w:ascii="Arial" w:eastAsia="Batang" w:hAnsi="Arial" w:cs="Arial"/>
          <w:sz w:val="22"/>
          <w:szCs w:val="22"/>
          <w:lang w:val="id-ID"/>
        </w:rPr>
        <w:t>Penanggulangan Bencana Alam</w:t>
      </w:r>
      <w:r w:rsidR="0044548F" w:rsidRPr="005B4CBA">
        <w:rPr>
          <w:rFonts w:ascii="Arial" w:eastAsia="Batang" w:hAnsi="Arial" w:cs="Arial"/>
          <w:sz w:val="22"/>
          <w:szCs w:val="22"/>
          <w:lang w:val="fi-FI"/>
        </w:rPr>
        <w:t>.</w:t>
      </w:r>
    </w:p>
    <w:p w:rsidR="00065AB1" w:rsidRPr="005B4CBA" w:rsidRDefault="00065AB1" w:rsidP="00C4783A">
      <w:pPr>
        <w:spacing w:line="360" w:lineRule="auto"/>
        <w:ind w:left="540"/>
        <w:jc w:val="both"/>
        <w:rPr>
          <w:rFonts w:ascii="Arial" w:eastAsia="Batang" w:hAnsi="Arial" w:cs="Arial"/>
          <w:sz w:val="22"/>
          <w:szCs w:val="22"/>
          <w:lang w:val="id-ID"/>
        </w:rPr>
      </w:pPr>
    </w:p>
    <w:p w:rsidR="0044548F" w:rsidRPr="005B4CBA" w:rsidRDefault="0044548F" w:rsidP="00C4783A">
      <w:pPr>
        <w:tabs>
          <w:tab w:val="num" w:pos="720"/>
        </w:tabs>
        <w:spacing w:line="360" w:lineRule="auto"/>
        <w:ind w:left="540"/>
        <w:jc w:val="both"/>
        <w:rPr>
          <w:rFonts w:ascii="Arial" w:hAnsi="Arial" w:cs="Arial"/>
          <w:sz w:val="22"/>
          <w:szCs w:val="22"/>
          <w:lang w:val="id-ID"/>
        </w:rPr>
      </w:pPr>
      <w:r w:rsidRPr="005B4CBA">
        <w:rPr>
          <w:rFonts w:ascii="Arial" w:eastAsia="Batang" w:hAnsi="Arial" w:cs="Arial"/>
          <w:sz w:val="22"/>
          <w:szCs w:val="22"/>
          <w:lang w:val="id-ID"/>
        </w:rPr>
        <w:t>Sembilan agenda prioritas (NAWA CITA) RPJMN Tahun 2015-2019; 1) M</w:t>
      </w:r>
      <w:r w:rsidRPr="005B4CBA">
        <w:rPr>
          <w:rFonts w:ascii="Arial" w:hAnsi="Arial" w:cs="Arial"/>
          <w:sz w:val="22"/>
          <w:szCs w:val="22"/>
          <w:lang w:val="id-ID"/>
        </w:rPr>
        <w:t xml:space="preserve">enghadirkan Negara untuk melindungi segenap bangsa dan memberikan rasa aman pada seluruh warga negara; 2) Membuat pemerintah tidak absen dengan membangun tata kelola pemerintahan yang bersih, efektif, demokratis dan terpercaya; 3) Membangun </w:t>
      </w:r>
      <w:r w:rsidRPr="005B4CBA">
        <w:rPr>
          <w:rFonts w:ascii="Arial" w:hAnsi="Arial" w:cs="Arial"/>
          <w:sz w:val="22"/>
          <w:szCs w:val="22"/>
          <w:lang w:val="id-ID"/>
        </w:rPr>
        <w:lastRenderedPageBreak/>
        <w:t xml:space="preserve">Indonesia dari pinggiran dengan memperkuat daerah-daerah dan desa dalam kerangka negara kesatuan; 4) Menolak negara lemah dengan melakukan reformasi sistem dan penegakkan hukum yang bebas korupsi, bermartabat dan terpercaya; 5) </w:t>
      </w:r>
      <w:r w:rsidRPr="005B4CBA">
        <w:rPr>
          <w:rFonts w:ascii="Arial" w:hAnsi="Arial" w:cs="Arial"/>
          <w:b/>
          <w:i/>
          <w:sz w:val="22"/>
          <w:szCs w:val="22"/>
          <w:lang w:val="id-ID"/>
        </w:rPr>
        <w:t>Meningkatkan kualitas hidup manusia Indonesia</w:t>
      </w:r>
      <w:r w:rsidRPr="005B4CBA">
        <w:rPr>
          <w:rFonts w:ascii="Arial" w:hAnsi="Arial" w:cs="Arial"/>
          <w:sz w:val="22"/>
          <w:szCs w:val="22"/>
          <w:lang w:val="id-ID"/>
        </w:rPr>
        <w:t>; 6) Meningkatkan produktivitas rakyat dan daya saing di pasar internasional; 7) Mewujudkan kemandirian ekonomi dengan menggerakkan sektor-sektor strategis ekonomi domestik; 8) Melakukan revolusi karakter bangsa; 9) Memperteguh ke-Bhineka-an dan memperkuat restorasi sosial Indonesia.</w:t>
      </w:r>
    </w:p>
    <w:p w:rsidR="0044548F" w:rsidRPr="005B4CBA" w:rsidRDefault="0044548F" w:rsidP="00C4783A">
      <w:pPr>
        <w:spacing w:before="216" w:line="360" w:lineRule="auto"/>
        <w:ind w:left="567"/>
        <w:jc w:val="both"/>
        <w:rPr>
          <w:rFonts w:ascii="Arial" w:hAnsi="Arial" w:cs="Arial"/>
          <w:b/>
          <w:spacing w:val="-6"/>
          <w:w w:val="105"/>
          <w:sz w:val="22"/>
          <w:szCs w:val="22"/>
        </w:rPr>
      </w:pPr>
      <w:r w:rsidRPr="005B4CBA">
        <w:rPr>
          <w:rFonts w:ascii="Arial" w:hAnsi="Arial" w:cs="Arial"/>
          <w:spacing w:val="-9"/>
          <w:w w:val="105"/>
          <w:sz w:val="22"/>
          <w:szCs w:val="22"/>
        </w:rPr>
        <w:t xml:space="preserve">Renstra </w:t>
      </w:r>
      <w:r w:rsidRPr="005B4CBA">
        <w:rPr>
          <w:rFonts w:ascii="Arial" w:hAnsi="Arial" w:cs="Arial"/>
          <w:spacing w:val="3"/>
          <w:w w:val="105"/>
          <w:sz w:val="22"/>
          <w:szCs w:val="22"/>
        </w:rPr>
        <w:t>Kementerian Kesehatan</w:t>
      </w:r>
      <w:r w:rsidRPr="005B4CBA">
        <w:rPr>
          <w:rFonts w:ascii="Arial" w:hAnsi="Arial" w:cs="Arial"/>
          <w:spacing w:val="3"/>
          <w:w w:val="105"/>
          <w:sz w:val="22"/>
          <w:szCs w:val="22"/>
          <w:lang w:val="id-ID"/>
        </w:rPr>
        <w:t xml:space="preserve"> </w:t>
      </w:r>
      <w:r w:rsidRPr="005B4CBA">
        <w:rPr>
          <w:rFonts w:ascii="Arial" w:hAnsi="Arial" w:cs="Arial"/>
          <w:spacing w:val="-9"/>
          <w:w w:val="105"/>
          <w:sz w:val="22"/>
          <w:szCs w:val="22"/>
        </w:rPr>
        <w:t>Tahun 2015-2019</w:t>
      </w:r>
      <w:r w:rsidRPr="005B4CBA">
        <w:rPr>
          <w:rFonts w:ascii="Arial" w:hAnsi="Arial" w:cs="Arial"/>
          <w:spacing w:val="-9"/>
          <w:w w:val="105"/>
          <w:sz w:val="22"/>
          <w:szCs w:val="22"/>
          <w:lang w:val="id-ID"/>
        </w:rPr>
        <w:t xml:space="preserve"> </w:t>
      </w:r>
      <w:r w:rsidRPr="005B4CBA">
        <w:rPr>
          <w:rFonts w:ascii="Arial" w:hAnsi="Arial" w:cs="Arial"/>
          <w:spacing w:val="3"/>
          <w:w w:val="105"/>
          <w:sz w:val="22"/>
          <w:szCs w:val="22"/>
          <w:lang w:val="id-ID"/>
        </w:rPr>
        <w:t xml:space="preserve">bahwa </w:t>
      </w:r>
      <w:r w:rsidRPr="005B4CBA">
        <w:rPr>
          <w:rFonts w:ascii="Arial" w:hAnsi="Arial" w:cs="Arial"/>
          <w:spacing w:val="3"/>
          <w:w w:val="105"/>
          <w:sz w:val="22"/>
          <w:szCs w:val="22"/>
        </w:rPr>
        <w:t>Pembangunan kesehatan pada periode</w:t>
      </w:r>
      <w:r w:rsidRPr="005B4CBA">
        <w:rPr>
          <w:rFonts w:ascii="Arial" w:hAnsi="Arial" w:cs="Arial"/>
          <w:spacing w:val="3"/>
          <w:w w:val="105"/>
          <w:sz w:val="22"/>
          <w:szCs w:val="22"/>
          <w:lang w:val="id-ID"/>
        </w:rPr>
        <w:t xml:space="preserve"> </w:t>
      </w:r>
      <w:r w:rsidRPr="005B4CBA">
        <w:rPr>
          <w:rFonts w:ascii="Arial" w:hAnsi="Arial" w:cs="Arial"/>
          <w:spacing w:val="3"/>
          <w:w w:val="105"/>
          <w:sz w:val="22"/>
          <w:szCs w:val="22"/>
        </w:rPr>
        <w:t>2015-2019</w:t>
      </w:r>
      <w:r w:rsidRPr="005B4CBA">
        <w:rPr>
          <w:rFonts w:ascii="Arial" w:hAnsi="Arial" w:cs="Arial"/>
          <w:spacing w:val="3"/>
          <w:w w:val="105"/>
          <w:sz w:val="22"/>
          <w:szCs w:val="22"/>
          <w:lang w:val="id-ID"/>
        </w:rPr>
        <w:t xml:space="preserve"> </w:t>
      </w:r>
      <w:r w:rsidRPr="005B4CBA">
        <w:rPr>
          <w:rFonts w:ascii="Arial" w:hAnsi="Arial" w:cs="Arial"/>
          <w:spacing w:val="3"/>
          <w:w w:val="105"/>
          <w:sz w:val="22"/>
          <w:szCs w:val="22"/>
        </w:rPr>
        <w:t>adalah</w:t>
      </w:r>
      <w:r w:rsidRPr="005B4CBA">
        <w:rPr>
          <w:rFonts w:ascii="Arial" w:hAnsi="Arial" w:cs="Arial"/>
          <w:spacing w:val="3"/>
          <w:w w:val="105"/>
          <w:sz w:val="22"/>
          <w:szCs w:val="22"/>
          <w:lang w:val="id-ID"/>
        </w:rPr>
        <w:t xml:space="preserve"> </w:t>
      </w:r>
      <w:r w:rsidRPr="005B4CBA">
        <w:rPr>
          <w:rFonts w:ascii="Arial" w:hAnsi="Arial" w:cs="Arial"/>
          <w:spacing w:val="3"/>
          <w:w w:val="105"/>
          <w:sz w:val="22"/>
          <w:szCs w:val="22"/>
        </w:rPr>
        <w:t>Program</w:t>
      </w:r>
      <w:r w:rsidRPr="005B4CBA">
        <w:rPr>
          <w:rFonts w:ascii="Arial" w:hAnsi="Arial" w:cs="Arial"/>
          <w:spacing w:val="3"/>
          <w:w w:val="105"/>
          <w:sz w:val="22"/>
          <w:szCs w:val="22"/>
          <w:lang w:val="id-ID"/>
        </w:rPr>
        <w:t xml:space="preserve"> </w:t>
      </w:r>
      <w:r w:rsidRPr="005B4CBA">
        <w:rPr>
          <w:rFonts w:ascii="Arial" w:hAnsi="Arial" w:cs="Arial"/>
          <w:spacing w:val="-3"/>
          <w:w w:val="105"/>
          <w:sz w:val="22"/>
          <w:szCs w:val="22"/>
        </w:rPr>
        <w:t>Indonesia Sehat dengan sasaran meningkatkan derajat kesehatan dan</w:t>
      </w:r>
      <w:r w:rsidRPr="005B4CBA">
        <w:rPr>
          <w:rFonts w:ascii="Arial" w:hAnsi="Arial" w:cs="Arial"/>
          <w:spacing w:val="-3"/>
          <w:w w:val="105"/>
          <w:sz w:val="22"/>
          <w:szCs w:val="22"/>
          <w:lang w:val="id-ID"/>
        </w:rPr>
        <w:t xml:space="preserve"> </w:t>
      </w:r>
      <w:r w:rsidRPr="005B4CBA">
        <w:rPr>
          <w:rFonts w:ascii="Arial" w:hAnsi="Arial" w:cs="Arial"/>
          <w:w w:val="105"/>
          <w:sz w:val="22"/>
          <w:szCs w:val="22"/>
        </w:rPr>
        <w:t xml:space="preserve">status gizi masyarakat melalui melalui upaya kesehatan dan </w:t>
      </w:r>
      <w:r w:rsidRPr="005B4CBA">
        <w:rPr>
          <w:rFonts w:ascii="Arial" w:hAnsi="Arial" w:cs="Arial"/>
          <w:spacing w:val="4"/>
          <w:w w:val="105"/>
          <w:sz w:val="22"/>
          <w:szCs w:val="22"/>
        </w:rPr>
        <w:t xml:space="preserve">pemberdayaan masyarakat yang didukung dengan perlindungan </w:t>
      </w:r>
      <w:r w:rsidRPr="005B4CBA">
        <w:rPr>
          <w:rFonts w:ascii="Arial" w:hAnsi="Arial" w:cs="Arial"/>
          <w:spacing w:val="-7"/>
          <w:w w:val="105"/>
          <w:sz w:val="22"/>
          <w:szCs w:val="22"/>
        </w:rPr>
        <w:t xml:space="preserve">finansial dan pemeratan pelayanan kesehatan. Sasaran pokok RPJMN </w:t>
      </w:r>
      <w:r w:rsidRPr="005B4CBA">
        <w:rPr>
          <w:rFonts w:ascii="Arial" w:hAnsi="Arial" w:cs="Arial"/>
          <w:spacing w:val="-9"/>
          <w:w w:val="105"/>
          <w:sz w:val="22"/>
          <w:szCs w:val="22"/>
        </w:rPr>
        <w:t xml:space="preserve">2015-2019 adalah: </w:t>
      </w:r>
      <w:r w:rsidRPr="005B4CBA">
        <w:rPr>
          <w:rFonts w:ascii="Arial" w:hAnsi="Arial" w:cs="Arial"/>
          <w:b/>
          <w:spacing w:val="-9"/>
          <w:w w:val="105"/>
          <w:sz w:val="22"/>
          <w:szCs w:val="22"/>
        </w:rPr>
        <w:t>(1)</w:t>
      </w:r>
      <w:r w:rsidRPr="005B4CBA">
        <w:rPr>
          <w:rFonts w:ascii="Arial" w:hAnsi="Arial" w:cs="Arial"/>
          <w:spacing w:val="-9"/>
          <w:w w:val="105"/>
          <w:sz w:val="22"/>
          <w:szCs w:val="22"/>
        </w:rPr>
        <w:t xml:space="preserve"> </w:t>
      </w:r>
      <w:r w:rsidRPr="005B4CBA">
        <w:rPr>
          <w:rFonts w:ascii="Arial" w:hAnsi="Arial" w:cs="Arial"/>
          <w:b/>
          <w:spacing w:val="-9"/>
          <w:w w:val="105"/>
          <w:sz w:val="22"/>
          <w:szCs w:val="22"/>
        </w:rPr>
        <w:t xml:space="preserve">meningkatnya status kesehatan dan gizi ibu dan </w:t>
      </w:r>
      <w:r w:rsidRPr="005B4CBA">
        <w:rPr>
          <w:rFonts w:ascii="Arial" w:hAnsi="Arial" w:cs="Arial"/>
          <w:b/>
          <w:spacing w:val="-8"/>
          <w:w w:val="105"/>
          <w:sz w:val="22"/>
          <w:szCs w:val="22"/>
        </w:rPr>
        <w:t xml:space="preserve">anak; (2) meningkatnya pengendalian penyakit; (3) meningkatnya akses </w:t>
      </w:r>
      <w:r w:rsidRPr="005B4CBA">
        <w:rPr>
          <w:rFonts w:ascii="Arial" w:hAnsi="Arial" w:cs="Arial"/>
          <w:b/>
          <w:spacing w:val="-9"/>
          <w:w w:val="105"/>
          <w:sz w:val="22"/>
          <w:szCs w:val="22"/>
        </w:rPr>
        <w:t>dan mutu pelayanan kesehatan dasar dan rujukan terutama di daerah</w:t>
      </w:r>
      <w:r w:rsidRPr="005B4CBA">
        <w:rPr>
          <w:rFonts w:ascii="Arial" w:hAnsi="Arial" w:cs="Arial"/>
          <w:spacing w:val="-9"/>
          <w:w w:val="105"/>
          <w:sz w:val="22"/>
          <w:szCs w:val="22"/>
        </w:rPr>
        <w:t xml:space="preserve"> </w:t>
      </w:r>
      <w:r w:rsidRPr="005B4CBA">
        <w:rPr>
          <w:rFonts w:ascii="Arial" w:hAnsi="Arial" w:cs="Arial"/>
          <w:b/>
          <w:spacing w:val="5"/>
          <w:w w:val="105"/>
          <w:sz w:val="22"/>
          <w:szCs w:val="22"/>
        </w:rPr>
        <w:t xml:space="preserve">terpencil, tertinggal dan perbatasan; (4) meningkatnya cakupan </w:t>
      </w:r>
      <w:r w:rsidRPr="005B4CBA">
        <w:rPr>
          <w:rFonts w:ascii="Arial" w:hAnsi="Arial" w:cs="Arial"/>
          <w:b/>
          <w:spacing w:val="-1"/>
          <w:w w:val="105"/>
          <w:sz w:val="22"/>
          <w:szCs w:val="22"/>
        </w:rPr>
        <w:t xml:space="preserve">pelayanan kesehatan universal melalui Kartu Indonesia Sehat dan </w:t>
      </w:r>
      <w:r w:rsidRPr="005B4CBA">
        <w:rPr>
          <w:rFonts w:ascii="Arial" w:hAnsi="Arial" w:cs="Arial"/>
          <w:b/>
          <w:spacing w:val="-2"/>
          <w:w w:val="105"/>
          <w:sz w:val="22"/>
          <w:szCs w:val="22"/>
        </w:rPr>
        <w:t xml:space="preserve">kualitas pengelolaan SJSN Kesehatan, (5) terpenuhinya kebutuhan </w:t>
      </w:r>
      <w:r w:rsidRPr="005B4CBA">
        <w:rPr>
          <w:rFonts w:ascii="Arial" w:hAnsi="Arial" w:cs="Arial"/>
          <w:b/>
          <w:spacing w:val="15"/>
          <w:w w:val="105"/>
          <w:sz w:val="22"/>
          <w:szCs w:val="22"/>
        </w:rPr>
        <w:t xml:space="preserve">tenaga kesehatan, obat dan vaksin; serta (6) meningkatkan </w:t>
      </w:r>
      <w:r w:rsidRPr="005B4CBA">
        <w:rPr>
          <w:rFonts w:ascii="Arial" w:hAnsi="Arial" w:cs="Arial"/>
          <w:b/>
          <w:spacing w:val="-6"/>
          <w:w w:val="105"/>
          <w:sz w:val="22"/>
          <w:szCs w:val="22"/>
        </w:rPr>
        <w:t>responsivitas sistem kesehatan.</w:t>
      </w:r>
    </w:p>
    <w:p w:rsidR="0044548F" w:rsidRPr="005B4CBA" w:rsidRDefault="0044548F" w:rsidP="00C4783A">
      <w:pPr>
        <w:spacing w:before="252" w:line="360" w:lineRule="auto"/>
        <w:ind w:left="567" w:right="72"/>
        <w:jc w:val="both"/>
        <w:rPr>
          <w:rFonts w:ascii="Arial" w:hAnsi="Arial" w:cs="Arial"/>
          <w:spacing w:val="-6"/>
          <w:w w:val="105"/>
          <w:sz w:val="22"/>
          <w:szCs w:val="22"/>
        </w:rPr>
      </w:pPr>
      <w:r w:rsidRPr="005B4CBA">
        <w:rPr>
          <w:rFonts w:ascii="Arial" w:hAnsi="Arial" w:cs="Arial"/>
          <w:spacing w:val="-2"/>
          <w:w w:val="105"/>
          <w:sz w:val="22"/>
          <w:szCs w:val="22"/>
        </w:rPr>
        <w:t xml:space="preserve">Program Indonesia Sehat dilaksanakan dengan 3 pilar utama yaitu </w:t>
      </w:r>
      <w:r w:rsidRPr="005B4CBA">
        <w:rPr>
          <w:rFonts w:ascii="Arial" w:hAnsi="Arial" w:cs="Arial"/>
          <w:spacing w:val="6"/>
          <w:w w:val="105"/>
          <w:sz w:val="22"/>
          <w:szCs w:val="22"/>
        </w:rPr>
        <w:t xml:space="preserve">paradigma sehat, penguatan pelayanan kesehatan dan jaminan </w:t>
      </w:r>
      <w:r w:rsidRPr="005B4CBA">
        <w:rPr>
          <w:rFonts w:ascii="Arial" w:hAnsi="Arial" w:cs="Arial"/>
          <w:spacing w:val="3"/>
          <w:w w:val="105"/>
          <w:sz w:val="22"/>
          <w:szCs w:val="22"/>
        </w:rPr>
        <w:t xml:space="preserve">kesehatan nasional: 1) pilar paradigma sehat di lakukan dengan </w:t>
      </w:r>
      <w:r w:rsidRPr="005B4CBA">
        <w:rPr>
          <w:rFonts w:ascii="Arial" w:hAnsi="Arial" w:cs="Arial"/>
          <w:spacing w:val="-9"/>
          <w:w w:val="105"/>
          <w:sz w:val="22"/>
          <w:szCs w:val="22"/>
        </w:rPr>
        <w:t xml:space="preserve">strategi pengarusutamaan kesehatan dalam pembangunan, penguatan </w:t>
      </w:r>
      <w:r w:rsidRPr="005B4CBA">
        <w:rPr>
          <w:rFonts w:ascii="Arial" w:hAnsi="Arial" w:cs="Arial"/>
          <w:spacing w:val="4"/>
          <w:w w:val="105"/>
          <w:sz w:val="22"/>
          <w:szCs w:val="22"/>
        </w:rPr>
        <w:t xml:space="preserve">promotif preventif dan pemberdayaan masyarakat; 2) penguatan </w:t>
      </w:r>
      <w:r w:rsidRPr="005B4CBA">
        <w:rPr>
          <w:rFonts w:ascii="Arial" w:hAnsi="Arial" w:cs="Arial"/>
          <w:spacing w:val="-2"/>
          <w:w w:val="105"/>
          <w:sz w:val="22"/>
          <w:szCs w:val="22"/>
        </w:rPr>
        <w:t xml:space="preserve">pelayanan kesehatan dilakukan dengan strategi peningkatan akses </w:t>
      </w:r>
      <w:r w:rsidRPr="005B4CBA">
        <w:rPr>
          <w:rFonts w:ascii="Arial" w:hAnsi="Arial" w:cs="Arial"/>
          <w:spacing w:val="-3"/>
          <w:w w:val="105"/>
          <w:sz w:val="22"/>
          <w:szCs w:val="22"/>
        </w:rPr>
        <w:t xml:space="preserve">pelayanan kesehatan, optimalisasi sistem rujukan dan peningkatan mutu pelayanan kesehatan, menggunakan pendekatan </w:t>
      </w:r>
      <w:r w:rsidRPr="005B4CBA">
        <w:rPr>
          <w:rFonts w:ascii="Arial" w:hAnsi="Arial" w:cs="Arial"/>
          <w:i/>
          <w:iCs/>
          <w:spacing w:val="-3"/>
          <w:w w:val="105"/>
          <w:sz w:val="22"/>
          <w:szCs w:val="22"/>
        </w:rPr>
        <w:t xml:space="preserve">continuum of </w:t>
      </w:r>
      <w:r w:rsidRPr="005B4CBA">
        <w:rPr>
          <w:rFonts w:ascii="Arial" w:hAnsi="Arial" w:cs="Arial"/>
          <w:i/>
          <w:iCs/>
          <w:spacing w:val="-9"/>
          <w:w w:val="105"/>
          <w:sz w:val="22"/>
          <w:szCs w:val="22"/>
        </w:rPr>
        <w:t xml:space="preserve">care </w:t>
      </w:r>
      <w:r w:rsidRPr="005B4CBA">
        <w:rPr>
          <w:rFonts w:ascii="Arial" w:hAnsi="Arial" w:cs="Arial"/>
          <w:spacing w:val="-9"/>
          <w:w w:val="105"/>
          <w:sz w:val="22"/>
          <w:szCs w:val="22"/>
        </w:rPr>
        <w:t xml:space="preserve">dan intervensi berbasis risiko kesehatan; 3) sementara itu jaminan </w:t>
      </w:r>
      <w:r w:rsidRPr="005B4CBA">
        <w:rPr>
          <w:rFonts w:ascii="Arial" w:hAnsi="Arial" w:cs="Arial"/>
          <w:spacing w:val="-6"/>
          <w:w w:val="105"/>
          <w:sz w:val="22"/>
          <w:szCs w:val="22"/>
        </w:rPr>
        <w:t xml:space="preserve">kesehatan nasional dilakukan dengan strategi perluasan sasaran dan </w:t>
      </w:r>
      <w:r w:rsidRPr="005B4CBA">
        <w:rPr>
          <w:rFonts w:ascii="Arial" w:hAnsi="Arial" w:cs="Arial"/>
          <w:i/>
          <w:iCs/>
          <w:spacing w:val="-6"/>
          <w:w w:val="105"/>
          <w:sz w:val="22"/>
          <w:szCs w:val="22"/>
        </w:rPr>
        <w:t>benefit</w:t>
      </w:r>
      <w:r w:rsidRPr="005B4CBA">
        <w:rPr>
          <w:rFonts w:ascii="Arial" w:hAnsi="Arial" w:cs="Arial"/>
          <w:spacing w:val="-6"/>
          <w:w w:val="105"/>
          <w:sz w:val="22"/>
          <w:szCs w:val="22"/>
        </w:rPr>
        <w:t xml:space="preserve"> serta kendali mutu dan kendali biaya.</w:t>
      </w:r>
    </w:p>
    <w:p w:rsidR="0044548F" w:rsidRPr="005B4CBA" w:rsidRDefault="0044548F" w:rsidP="00C4783A">
      <w:pPr>
        <w:spacing w:line="360" w:lineRule="auto"/>
        <w:ind w:left="567"/>
        <w:jc w:val="both"/>
        <w:rPr>
          <w:rFonts w:ascii="Arial" w:hAnsi="Arial" w:cs="Arial"/>
          <w:sz w:val="22"/>
          <w:szCs w:val="22"/>
          <w:lang w:val="id-ID"/>
        </w:rPr>
      </w:pPr>
      <w:r w:rsidRPr="005B4CBA">
        <w:rPr>
          <w:rFonts w:ascii="Arial" w:hAnsi="Arial" w:cs="Arial"/>
          <w:sz w:val="22"/>
          <w:szCs w:val="22"/>
        </w:rPr>
        <w:t>Ren</w:t>
      </w:r>
      <w:r w:rsidR="00065AB1" w:rsidRPr="005B4CBA">
        <w:rPr>
          <w:rFonts w:ascii="Arial" w:hAnsi="Arial" w:cs="Arial"/>
          <w:sz w:val="22"/>
          <w:szCs w:val="22"/>
          <w:lang w:val="id-ID"/>
        </w:rPr>
        <w:t xml:space="preserve">stra </w:t>
      </w:r>
      <w:r w:rsidRPr="005B4CBA">
        <w:rPr>
          <w:rFonts w:ascii="Arial" w:hAnsi="Arial" w:cs="Arial"/>
          <w:sz w:val="22"/>
          <w:szCs w:val="22"/>
        </w:rPr>
        <w:t>Dinas Kesehatan Provinsi Sumatera Barat Tahun 201</w:t>
      </w:r>
      <w:r w:rsidRPr="005B4CBA">
        <w:rPr>
          <w:rFonts w:ascii="Arial" w:hAnsi="Arial" w:cs="Arial"/>
          <w:sz w:val="22"/>
          <w:szCs w:val="22"/>
          <w:lang w:val="id-ID"/>
        </w:rPr>
        <w:t>6</w:t>
      </w:r>
      <w:r w:rsidR="00065AB1" w:rsidRPr="005B4CBA">
        <w:rPr>
          <w:rFonts w:ascii="Arial" w:hAnsi="Arial" w:cs="Arial"/>
          <w:sz w:val="22"/>
          <w:szCs w:val="22"/>
          <w:lang w:val="id-ID"/>
        </w:rPr>
        <w:t>-2021</w:t>
      </w:r>
      <w:r w:rsidRPr="005B4CBA">
        <w:rPr>
          <w:rFonts w:ascii="Arial" w:hAnsi="Arial" w:cs="Arial"/>
          <w:sz w:val="22"/>
          <w:szCs w:val="22"/>
        </w:rPr>
        <w:t xml:space="preserve"> mengintegrasikan program-program pemerintah pusat dan Kab/Kota dengan penekanan pada  pencapaian sasaran Prioritas Nasional, Standar Pelayanan Minimal (SPM) Bidang Kesehatan di Kabupaten/Kota dan </w:t>
      </w:r>
      <w:r w:rsidRPr="005B4CBA">
        <w:rPr>
          <w:rFonts w:ascii="Arial" w:hAnsi="Arial" w:cs="Arial"/>
          <w:i/>
          <w:sz w:val="22"/>
          <w:szCs w:val="22"/>
          <w:lang w:val="id-ID"/>
        </w:rPr>
        <w:t xml:space="preserve">Sustainable </w:t>
      </w:r>
      <w:r w:rsidRPr="005B4CBA">
        <w:rPr>
          <w:rFonts w:ascii="Arial" w:hAnsi="Arial" w:cs="Arial"/>
          <w:i/>
          <w:sz w:val="22"/>
          <w:szCs w:val="22"/>
        </w:rPr>
        <w:t xml:space="preserve"> Developm</w:t>
      </w:r>
      <w:r w:rsidRPr="005B4CBA">
        <w:rPr>
          <w:rFonts w:ascii="Arial" w:hAnsi="Arial" w:cs="Arial"/>
          <w:i/>
          <w:sz w:val="22"/>
          <w:szCs w:val="22"/>
          <w:lang w:val="id-ID"/>
        </w:rPr>
        <w:t>e</w:t>
      </w:r>
      <w:r w:rsidRPr="005B4CBA">
        <w:rPr>
          <w:rFonts w:ascii="Arial" w:hAnsi="Arial" w:cs="Arial"/>
          <w:i/>
          <w:sz w:val="22"/>
          <w:szCs w:val="22"/>
        </w:rPr>
        <w:t>nt Goals</w:t>
      </w:r>
      <w:r w:rsidRPr="005B4CBA">
        <w:rPr>
          <w:rFonts w:ascii="Arial" w:hAnsi="Arial" w:cs="Arial"/>
          <w:sz w:val="22"/>
          <w:szCs w:val="22"/>
        </w:rPr>
        <w:t xml:space="preserve"> </w:t>
      </w:r>
      <w:r w:rsidRPr="005B4CBA">
        <w:rPr>
          <w:rFonts w:ascii="Arial" w:hAnsi="Arial" w:cs="Arial"/>
          <w:sz w:val="22"/>
          <w:szCs w:val="22"/>
        </w:rPr>
        <w:lastRenderedPageBreak/>
        <w:t>(</w:t>
      </w:r>
      <w:r w:rsidRPr="005B4CBA">
        <w:rPr>
          <w:rFonts w:ascii="Arial" w:hAnsi="Arial" w:cs="Arial"/>
          <w:sz w:val="22"/>
          <w:szCs w:val="22"/>
          <w:lang w:val="id-ID"/>
        </w:rPr>
        <w:t>S</w:t>
      </w:r>
      <w:r w:rsidRPr="005B4CBA">
        <w:rPr>
          <w:rFonts w:ascii="Arial" w:hAnsi="Arial" w:cs="Arial"/>
          <w:sz w:val="22"/>
          <w:szCs w:val="22"/>
        </w:rPr>
        <w:t>DGs) serta mempertimbangkan keberlanjutan pelaksanaan kegia</w:t>
      </w:r>
      <w:r w:rsidRPr="005B4CBA">
        <w:rPr>
          <w:rFonts w:ascii="Arial" w:hAnsi="Arial" w:cs="Arial"/>
          <w:sz w:val="22"/>
          <w:szCs w:val="22"/>
          <w:lang w:val="id-ID"/>
        </w:rPr>
        <w:t>t</w:t>
      </w:r>
      <w:r w:rsidRPr="005B4CBA">
        <w:rPr>
          <w:rFonts w:ascii="Arial" w:hAnsi="Arial" w:cs="Arial"/>
          <w:sz w:val="22"/>
          <w:szCs w:val="22"/>
        </w:rPr>
        <w:t>an dan program yang sudah ada sebelumnya.</w:t>
      </w:r>
    </w:p>
    <w:p w:rsidR="00065AB1" w:rsidRPr="005B4CBA" w:rsidRDefault="00065AB1" w:rsidP="00C4783A">
      <w:pPr>
        <w:spacing w:line="360" w:lineRule="auto"/>
        <w:ind w:left="567"/>
        <w:jc w:val="both"/>
        <w:rPr>
          <w:rFonts w:ascii="Arial" w:hAnsi="Arial" w:cs="Arial"/>
          <w:sz w:val="22"/>
          <w:szCs w:val="22"/>
          <w:lang w:val="id-ID"/>
        </w:rPr>
      </w:pPr>
    </w:p>
    <w:p w:rsidR="0044548F" w:rsidRPr="005B4CBA" w:rsidRDefault="0044548F" w:rsidP="00EF62F2">
      <w:pPr>
        <w:spacing w:line="360" w:lineRule="auto"/>
        <w:ind w:left="567"/>
        <w:jc w:val="both"/>
        <w:rPr>
          <w:rFonts w:ascii="Arial" w:hAnsi="Arial" w:cs="Arial"/>
          <w:sz w:val="22"/>
          <w:szCs w:val="22"/>
          <w:lang w:val="id-ID"/>
        </w:rPr>
      </w:pPr>
      <w:r w:rsidRPr="005B4CBA">
        <w:rPr>
          <w:rFonts w:ascii="Arial" w:hAnsi="Arial" w:cs="Arial"/>
          <w:sz w:val="22"/>
          <w:szCs w:val="22"/>
          <w:lang w:val="id-ID"/>
        </w:rPr>
        <w:t>Tahapan yang dil</w:t>
      </w:r>
      <w:r w:rsidR="005B4CBA">
        <w:rPr>
          <w:rFonts w:ascii="Arial" w:hAnsi="Arial" w:cs="Arial"/>
          <w:sz w:val="22"/>
          <w:szCs w:val="22"/>
          <w:lang w:val="id-ID"/>
        </w:rPr>
        <w:t>akukan dalam penyusunan</w:t>
      </w:r>
      <w:r w:rsidR="00E110A6" w:rsidRPr="005B4CBA">
        <w:rPr>
          <w:rFonts w:ascii="Arial" w:hAnsi="Arial" w:cs="Arial"/>
          <w:sz w:val="22"/>
          <w:szCs w:val="22"/>
        </w:rPr>
        <w:t xml:space="preserve"> Re</w:t>
      </w:r>
      <w:r w:rsidR="00B07D00" w:rsidRPr="005B4CBA">
        <w:rPr>
          <w:rFonts w:ascii="Arial" w:hAnsi="Arial" w:cs="Arial"/>
          <w:sz w:val="22"/>
          <w:szCs w:val="22"/>
          <w:lang w:val="id-ID"/>
        </w:rPr>
        <w:t>nstra</w:t>
      </w:r>
      <w:r w:rsidR="00B03477" w:rsidRPr="005B4CBA">
        <w:rPr>
          <w:rFonts w:ascii="Arial" w:hAnsi="Arial" w:cs="Arial"/>
          <w:sz w:val="22"/>
          <w:szCs w:val="22"/>
          <w:lang w:val="id-ID"/>
        </w:rPr>
        <w:t xml:space="preserve"> O</w:t>
      </w:r>
      <w:r w:rsidRPr="005B4CBA">
        <w:rPr>
          <w:rFonts w:ascii="Arial" w:hAnsi="Arial" w:cs="Arial"/>
          <w:sz w:val="22"/>
          <w:szCs w:val="22"/>
          <w:lang w:val="id-ID"/>
        </w:rPr>
        <w:t xml:space="preserve">PD dimulai dengan </w:t>
      </w:r>
      <w:r w:rsidR="006C58C3" w:rsidRPr="005B4CBA">
        <w:rPr>
          <w:rFonts w:ascii="Arial" w:hAnsi="Arial" w:cs="Arial"/>
          <w:sz w:val="22"/>
          <w:szCs w:val="22"/>
          <w:lang w:val="id-ID"/>
        </w:rPr>
        <w:t xml:space="preserve">1). Persiapan Penyusunan Renstra yang terdiri dari : Pembentukan </w:t>
      </w:r>
      <w:r w:rsidRPr="005B4CBA">
        <w:rPr>
          <w:rFonts w:ascii="Arial" w:hAnsi="Arial" w:cs="Arial"/>
          <w:sz w:val="22"/>
          <w:szCs w:val="22"/>
          <w:lang w:val="id-ID"/>
        </w:rPr>
        <w:t>Tim Penyusunan Ren</w:t>
      </w:r>
      <w:r w:rsidR="006C58C3" w:rsidRPr="005B4CBA">
        <w:rPr>
          <w:rFonts w:ascii="Arial" w:hAnsi="Arial" w:cs="Arial"/>
          <w:sz w:val="22"/>
          <w:szCs w:val="22"/>
          <w:lang w:val="id-ID"/>
        </w:rPr>
        <w:t xml:space="preserve">stra </w:t>
      </w:r>
      <w:r w:rsidR="00256778" w:rsidRPr="005B4CBA">
        <w:rPr>
          <w:rFonts w:ascii="Arial" w:hAnsi="Arial" w:cs="Arial"/>
          <w:sz w:val="22"/>
          <w:szCs w:val="22"/>
          <w:lang w:val="id-ID"/>
        </w:rPr>
        <w:t>O</w:t>
      </w:r>
      <w:r w:rsidRPr="005B4CBA">
        <w:rPr>
          <w:rFonts w:ascii="Arial" w:hAnsi="Arial" w:cs="Arial"/>
          <w:sz w:val="22"/>
          <w:szCs w:val="22"/>
          <w:lang w:val="id-ID"/>
        </w:rPr>
        <w:t xml:space="preserve">PD, Orientasi </w:t>
      </w:r>
      <w:r w:rsidR="006C58C3" w:rsidRPr="005B4CBA">
        <w:rPr>
          <w:rFonts w:ascii="Arial" w:hAnsi="Arial" w:cs="Arial"/>
          <w:sz w:val="22"/>
          <w:szCs w:val="22"/>
          <w:lang w:val="id-ID"/>
        </w:rPr>
        <w:t xml:space="preserve">mengenai </w:t>
      </w:r>
      <w:r w:rsidRPr="005B4CBA">
        <w:rPr>
          <w:rFonts w:ascii="Arial" w:hAnsi="Arial" w:cs="Arial"/>
          <w:sz w:val="22"/>
          <w:szCs w:val="22"/>
          <w:lang w:val="id-ID"/>
        </w:rPr>
        <w:t>Ren</w:t>
      </w:r>
      <w:r w:rsidR="006C58C3" w:rsidRPr="005B4CBA">
        <w:rPr>
          <w:rFonts w:ascii="Arial" w:hAnsi="Arial" w:cs="Arial"/>
          <w:sz w:val="22"/>
          <w:szCs w:val="22"/>
          <w:lang w:val="id-ID"/>
        </w:rPr>
        <w:t>stra</w:t>
      </w:r>
      <w:r w:rsidRPr="005B4CBA">
        <w:rPr>
          <w:rFonts w:ascii="Arial" w:hAnsi="Arial" w:cs="Arial"/>
          <w:sz w:val="22"/>
          <w:szCs w:val="22"/>
          <w:lang w:val="id-ID"/>
        </w:rPr>
        <w:t>,</w:t>
      </w:r>
      <w:r w:rsidR="006C58C3" w:rsidRPr="005B4CBA">
        <w:rPr>
          <w:rFonts w:ascii="Arial" w:hAnsi="Arial" w:cs="Arial"/>
          <w:sz w:val="22"/>
          <w:szCs w:val="22"/>
          <w:lang w:val="id-ID"/>
        </w:rPr>
        <w:t xml:space="preserve"> Penyusunan </w:t>
      </w:r>
      <w:r w:rsidRPr="005B4CBA">
        <w:rPr>
          <w:rFonts w:ascii="Arial" w:hAnsi="Arial" w:cs="Arial"/>
          <w:sz w:val="22"/>
          <w:szCs w:val="22"/>
          <w:lang w:val="id-ID"/>
        </w:rPr>
        <w:t xml:space="preserve"> Agenda Kerja </w:t>
      </w:r>
      <w:r w:rsidR="006C58C3" w:rsidRPr="005B4CBA">
        <w:rPr>
          <w:rFonts w:ascii="Arial" w:hAnsi="Arial" w:cs="Arial"/>
          <w:sz w:val="22"/>
          <w:szCs w:val="22"/>
          <w:lang w:val="id-ID"/>
        </w:rPr>
        <w:t xml:space="preserve">Tim Rentra </w:t>
      </w:r>
      <w:r w:rsidR="00B03477" w:rsidRPr="005B4CBA">
        <w:rPr>
          <w:rFonts w:ascii="Arial" w:hAnsi="Arial" w:cs="Arial"/>
          <w:sz w:val="22"/>
          <w:szCs w:val="22"/>
          <w:lang w:val="id-ID"/>
        </w:rPr>
        <w:t>O</w:t>
      </w:r>
      <w:r w:rsidRPr="005B4CBA">
        <w:rPr>
          <w:rFonts w:ascii="Arial" w:hAnsi="Arial" w:cs="Arial"/>
          <w:sz w:val="22"/>
          <w:szCs w:val="22"/>
          <w:lang w:val="id-ID"/>
        </w:rPr>
        <w:t>PD</w:t>
      </w:r>
      <w:r w:rsidR="006C58C3" w:rsidRPr="005B4CBA">
        <w:rPr>
          <w:rFonts w:ascii="Arial" w:hAnsi="Arial" w:cs="Arial"/>
          <w:sz w:val="22"/>
          <w:szCs w:val="22"/>
          <w:lang w:val="id-ID"/>
        </w:rPr>
        <w:t>, Pengumpulan Data dan Informasi</w:t>
      </w:r>
      <w:r w:rsidRPr="005B4CBA">
        <w:rPr>
          <w:rFonts w:ascii="Arial" w:hAnsi="Arial" w:cs="Arial"/>
          <w:sz w:val="22"/>
          <w:szCs w:val="22"/>
          <w:lang w:val="id-ID"/>
        </w:rPr>
        <w:t>han</w:t>
      </w:r>
      <w:r w:rsidR="006C58C3" w:rsidRPr="005B4CBA">
        <w:rPr>
          <w:rFonts w:ascii="Arial" w:hAnsi="Arial" w:cs="Arial"/>
          <w:sz w:val="22"/>
          <w:szCs w:val="22"/>
          <w:lang w:val="id-ID"/>
        </w:rPr>
        <w:t>; 2). Penyusunan Rancangan Renstra</w:t>
      </w:r>
      <w:r w:rsidR="00B03477" w:rsidRPr="005B4CBA">
        <w:rPr>
          <w:rFonts w:ascii="Arial" w:hAnsi="Arial" w:cs="Arial"/>
          <w:sz w:val="22"/>
          <w:szCs w:val="22"/>
          <w:lang w:val="id-ID"/>
        </w:rPr>
        <w:t xml:space="preserve"> O</w:t>
      </w:r>
      <w:r w:rsidR="004D632A" w:rsidRPr="005B4CBA">
        <w:rPr>
          <w:rFonts w:ascii="Arial" w:hAnsi="Arial" w:cs="Arial"/>
          <w:sz w:val="22"/>
          <w:szCs w:val="22"/>
          <w:lang w:val="id-ID"/>
        </w:rPr>
        <w:t>PD yang terdiri dari : 1. Taha</w:t>
      </w:r>
      <w:r w:rsidR="00B03477" w:rsidRPr="005B4CBA">
        <w:rPr>
          <w:rFonts w:ascii="Arial" w:hAnsi="Arial" w:cs="Arial"/>
          <w:sz w:val="22"/>
          <w:szCs w:val="22"/>
          <w:lang w:val="id-ID"/>
        </w:rPr>
        <w:t>p perumusan rancangan renstra O</w:t>
      </w:r>
      <w:r w:rsidR="004D632A" w:rsidRPr="005B4CBA">
        <w:rPr>
          <w:rFonts w:ascii="Arial" w:hAnsi="Arial" w:cs="Arial"/>
          <w:sz w:val="22"/>
          <w:szCs w:val="22"/>
          <w:lang w:val="id-ID"/>
        </w:rPr>
        <w:t>PD; 2. Taha</w:t>
      </w:r>
      <w:r w:rsidR="00B03477" w:rsidRPr="005B4CBA">
        <w:rPr>
          <w:rFonts w:ascii="Arial" w:hAnsi="Arial" w:cs="Arial"/>
          <w:sz w:val="22"/>
          <w:szCs w:val="22"/>
          <w:lang w:val="id-ID"/>
        </w:rPr>
        <w:t>p Penyajian rancangan Renstra O</w:t>
      </w:r>
      <w:r w:rsidR="004D632A" w:rsidRPr="005B4CBA">
        <w:rPr>
          <w:rFonts w:ascii="Arial" w:hAnsi="Arial" w:cs="Arial"/>
          <w:sz w:val="22"/>
          <w:szCs w:val="22"/>
          <w:lang w:val="id-ID"/>
        </w:rPr>
        <w:t>PD.</w:t>
      </w:r>
    </w:p>
    <w:p w:rsidR="00065AB1" w:rsidRPr="005B4CBA" w:rsidRDefault="00065AB1" w:rsidP="00EF62F2">
      <w:pPr>
        <w:tabs>
          <w:tab w:val="left" w:pos="540"/>
        </w:tabs>
        <w:spacing w:after="240" w:line="360" w:lineRule="auto"/>
        <w:ind w:left="567"/>
        <w:jc w:val="both"/>
        <w:rPr>
          <w:rFonts w:ascii="Arial" w:hAnsi="Arial" w:cs="Arial"/>
          <w:sz w:val="22"/>
          <w:szCs w:val="22"/>
          <w:lang w:val="id-ID"/>
        </w:rPr>
      </w:pPr>
      <w:r w:rsidRPr="005B4CBA">
        <w:rPr>
          <w:rFonts w:ascii="Arial" w:hAnsi="Arial" w:cs="Arial"/>
          <w:bCs/>
          <w:sz w:val="22"/>
          <w:szCs w:val="22"/>
          <w:lang w:val="es-ES"/>
        </w:rPr>
        <w:t xml:space="preserve">Penyusunan Renstra Dinas Kesehatan Provinsi </w:t>
      </w:r>
      <w:r w:rsidRPr="005B4CBA">
        <w:rPr>
          <w:rFonts w:ascii="Arial" w:hAnsi="Arial" w:cs="Arial"/>
          <w:bCs/>
          <w:sz w:val="22"/>
          <w:szCs w:val="22"/>
          <w:lang w:val="id-ID"/>
        </w:rPr>
        <w:t>Sumatera Barat</w:t>
      </w:r>
      <w:r w:rsidRPr="005B4CBA">
        <w:rPr>
          <w:rFonts w:ascii="Arial" w:hAnsi="Arial" w:cs="Arial"/>
          <w:bCs/>
          <w:sz w:val="22"/>
          <w:szCs w:val="22"/>
          <w:lang w:val="es-ES"/>
        </w:rPr>
        <w:t xml:space="preserve"> d</w:t>
      </w:r>
      <w:r w:rsidRPr="005B4CBA">
        <w:rPr>
          <w:rFonts w:ascii="Arial" w:hAnsi="Arial" w:cs="Arial"/>
          <w:sz w:val="22"/>
          <w:szCs w:val="22"/>
          <w:lang w:val="es-ES"/>
        </w:rPr>
        <w:t xml:space="preserve">ilakukan melalui satu proses </w:t>
      </w:r>
      <w:r w:rsidRPr="005B4CBA">
        <w:rPr>
          <w:rFonts w:ascii="Arial" w:hAnsi="Arial" w:cs="Arial"/>
          <w:sz w:val="22"/>
          <w:szCs w:val="22"/>
          <w:lang w:val="id-ID"/>
        </w:rPr>
        <w:t>membangun komitmen dan kesepakatan para pelaksana tugas di Dinas Kesehatan, UPTD dan kesepahaman dengan lintas sektor atau pemangku kepentingan lainnya termasuk didalamnya dengan para pelaksana pembangunan kesehatan dari kabupaten/kota melalui sistem koordinasi, sosialisasi dan fasilitasi  yang mendalam dan berulang</w:t>
      </w:r>
      <w:r w:rsidRPr="005B4CBA">
        <w:rPr>
          <w:rFonts w:ascii="Arial" w:hAnsi="Arial" w:cs="Arial"/>
          <w:sz w:val="22"/>
          <w:szCs w:val="22"/>
          <w:lang w:val="es-ES"/>
        </w:rPr>
        <w:t xml:space="preserve"> - </w:t>
      </w:r>
      <w:r w:rsidRPr="005B4CBA">
        <w:rPr>
          <w:rFonts w:ascii="Arial" w:hAnsi="Arial" w:cs="Arial"/>
          <w:sz w:val="22"/>
          <w:szCs w:val="22"/>
          <w:lang w:val="id-ID"/>
        </w:rPr>
        <w:t xml:space="preserve">ulang </w:t>
      </w:r>
      <w:r w:rsidRPr="005B4CBA">
        <w:rPr>
          <w:rFonts w:ascii="Arial" w:hAnsi="Arial" w:cs="Arial"/>
          <w:sz w:val="22"/>
          <w:szCs w:val="22"/>
          <w:lang w:val="es-ES"/>
        </w:rPr>
        <w:t xml:space="preserve">hingga </w:t>
      </w:r>
      <w:r w:rsidRPr="005B4CBA">
        <w:rPr>
          <w:rFonts w:ascii="Arial" w:hAnsi="Arial" w:cs="Arial"/>
          <w:sz w:val="22"/>
          <w:szCs w:val="22"/>
          <w:lang w:val="id-ID"/>
        </w:rPr>
        <w:t xml:space="preserve">tersusunnya Renstra Dinas Kesehatan. </w:t>
      </w:r>
      <w:r w:rsidRPr="005B4CBA">
        <w:rPr>
          <w:rFonts w:ascii="Arial" w:hAnsi="Arial" w:cs="Arial"/>
          <w:sz w:val="22"/>
          <w:szCs w:val="22"/>
          <w:lang w:val="es-ES"/>
        </w:rPr>
        <w:t xml:space="preserve"> </w:t>
      </w:r>
    </w:p>
    <w:p w:rsidR="00426911" w:rsidRPr="005B4CBA" w:rsidRDefault="00426911" w:rsidP="00EF62F2">
      <w:pPr>
        <w:tabs>
          <w:tab w:val="left" w:pos="540"/>
        </w:tabs>
        <w:spacing w:after="240" w:line="360" w:lineRule="auto"/>
        <w:ind w:left="567"/>
        <w:jc w:val="both"/>
        <w:rPr>
          <w:rFonts w:ascii="Arial" w:hAnsi="Arial" w:cs="Arial"/>
          <w:sz w:val="22"/>
          <w:szCs w:val="22"/>
          <w:lang w:val="id-ID"/>
        </w:rPr>
      </w:pPr>
      <w:r w:rsidRPr="005B4CBA">
        <w:rPr>
          <w:rFonts w:ascii="Arial" w:hAnsi="Arial" w:cs="Arial"/>
          <w:sz w:val="22"/>
          <w:szCs w:val="22"/>
          <w:lang w:val="id-ID"/>
        </w:rPr>
        <w:t>Rencana Strategis (Renstra) Dinas Kesehatan Provinsi Sumatera Barat 2016–2021 adalah dokumen resmi perencanaan yang merupakan arah dan tujuan bagi seluruh komponen Dinas Kesehatan Provinsi dan Unit Pelaksana Teknis (UPT) nya dalam mewujudkan visi, misi, sasaran dan arah kebijakan pembangunan kesehatan selama kurun waktu  lima tahun kedepan.</w:t>
      </w:r>
    </w:p>
    <w:p w:rsidR="00065AB1" w:rsidRPr="005B4CBA" w:rsidRDefault="00065AB1" w:rsidP="00EF62F2">
      <w:pPr>
        <w:pStyle w:val="ListParagraph"/>
        <w:spacing w:line="360" w:lineRule="auto"/>
        <w:ind w:left="567"/>
        <w:jc w:val="both"/>
        <w:rPr>
          <w:rFonts w:ascii="Arial" w:hAnsi="Arial" w:cs="Arial"/>
          <w:sz w:val="22"/>
          <w:szCs w:val="22"/>
          <w:lang w:val="es-ES"/>
        </w:rPr>
      </w:pPr>
      <w:r w:rsidRPr="005B4CBA">
        <w:rPr>
          <w:rFonts w:ascii="Arial" w:hAnsi="Arial" w:cs="Arial"/>
          <w:bCs/>
          <w:sz w:val="22"/>
          <w:szCs w:val="22"/>
          <w:lang w:val="id-ID"/>
        </w:rPr>
        <w:t>Le</w:t>
      </w:r>
      <w:r w:rsidRPr="005B4CBA">
        <w:rPr>
          <w:rFonts w:ascii="Arial" w:hAnsi="Arial" w:cs="Arial"/>
          <w:bCs/>
          <w:sz w:val="22"/>
          <w:szCs w:val="22"/>
          <w:lang w:val="es-ES"/>
        </w:rPr>
        <w:t>bih lanjut</w:t>
      </w:r>
      <w:r w:rsidRPr="005B4CBA">
        <w:rPr>
          <w:rFonts w:ascii="Arial" w:hAnsi="Arial" w:cs="Arial"/>
          <w:sz w:val="22"/>
          <w:szCs w:val="22"/>
          <w:lang w:val="id-ID"/>
        </w:rPr>
        <w:t xml:space="preserve"> </w:t>
      </w:r>
      <w:r w:rsidRPr="005B4CBA">
        <w:rPr>
          <w:rFonts w:ascii="Arial" w:hAnsi="Arial" w:cs="Arial"/>
          <w:sz w:val="22"/>
          <w:szCs w:val="22"/>
          <w:lang w:val="es-ES"/>
        </w:rPr>
        <w:t>Renstra</w:t>
      </w:r>
      <w:r w:rsidRPr="005B4CBA">
        <w:rPr>
          <w:rFonts w:ascii="Arial" w:hAnsi="Arial" w:cs="Arial"/>
          <w:sz w:val="22"/>
          <w:szCs w:val="22"/>
          <w:lang w:val="id-ID"/>
        </w:rPr>
        <w:t xml:space="preserve"> Dinas Kesehatan Provinsi Sumatera Barat </w:t>
      </w:r>
      <w:r w:rsidRPr="005B4CBA">
        <w:rPr>
          <w:rFonts w:ascii="Arial" w:hAnsi="Arial" w:cs="Arial"/>
          <w:sz w:val="22"/>
          <w:szCs w:val="22"/>
          <w:lang w:val="es-ES"/>
        </w:rPr>
        <w:t>juga merupakan sinergisme Perencanaan Pembangunan Kesehatan Nasional</w:t>
      </w:r>
      <w:r w:rsidRPr="005B4CBA">
        <w:rPr>
          <w:rFonts w:ascii="Arial" w:hAnsi="Arial" w:cs="Arial"/>
          <w:sz w:val="22"/>
          <w:szCs w:val="22"/>
          <w:lang w:val="id-ID"/>
        </w:rPr>
        <w:t xml:space="preserve"> dan Renstra Kementrian Kesehatan 2015-2019.  </w:t>
      </w:r>
    </w:p>
    <w:p w:rsidR="00065AB1" w:rsidRPr="005B4CBA" w:rsidRDefault="00065AB1" w:rsidP="00EF62F2">
      <w:pPr>
        <w:tabs>
          <w:tab w:val="left" w:pos="540"/>
        </w:tabs>
        <w:spacing w:after="240" w:line="360" w:lineRule="auto"/>
        <w:ind w:left="567"/>
        <w:jc w:val="both"/>
        <w:rPr>
          <w:rFonts w:ascii="Arial" w:hAnsi="Arial" w:cs="Arial"/>
          <w:i/>
          <w:sz w:val="22"/>
          <w:szCs w:val="22"/>
        </w:rPr>
      </w:pPr>
      <w:r w:rsidRPr="005B4CBA">
        <w:rPr>
          <w:rFonts w:ascii="Arial" w:hAnsi="Arial" w:cs="Arial"/>
          <w:sz w:val="22"/>
          <w:szCs w:val="22"/>
          <w:lang w:val="id-ID"/>
        </w:rPr>
        <w:t xml:space="preserve">Renstra ini merupakan komitmen Dinas Kesehatan untuk berusaha mencapai sasaran strategis dan indikator-indikator kinerja yang telah disepakati yang nantinya merupakan laporan pertanggungjawaban Kepala Dinas Kesehatan kepada Gubernur Sumatera Barat dan Masyarakat Sumatera Barat. Disamping itu Renstra merupakan acuan bagi seluruh upaya yang dilakukan oleh masing-masing pelaku pembangunan kesehatan yang bersifat koordinatif, integratif, sinergis, dan sinkron  satu dengan lainnya didalam satu </w:t>
      </w:r>
      <w:r w:rsidR="0031358B" w:rsidRPr="005B4CBA">
        <w:rPr>
          <w:rFonts w:ascii="Arial" w:hAnsi="Arial" w:cs="Arial"/>
          <w:sz w:val="22"/>
          <w:szCs w:val="22"/>
        </w:rPr>
        <w:t xml:space="preserve">arah </w:t>
      </w:r>
      <w:r w:rsidRPr="005B4CBA">
        <w:rPr>
          <w:rFonts w:ascii="Arial" w:hAnsi="Arial" w:cs="Arial"/>
          <w:sz w:val="22"/>
          <w:szCs w:val="22"/>
          <w:lang w:val="id-ID"/>
        </w:rPr>
        <w:t xml:space="preserve">Pembangunan Kesehatan Sumbar yaitu  </w:t>
      </w:r>
      <w:r w:rsidRPr="005B4CBA">
        <w:rPr>
          <w:rFonts w:ascii="Arial" w:hAnsi="Arial" w:cs="Arial"/>
          <w:i/>
          <w:sz w:val="22"/>
          <w:szCs w:val="22"/>
          <w:lang w:val="id-ID"/>
        </w:rPr>
        <w:t>“</w:t>
      </w:r>
      <w:r w:rsidR="00E846E8" w:rsidRPr="005B4CBA">
        <w:rPr>
          <w:rFonts w:ascii="Arial" w:hAnsi="Arial" w:cs="Arial"/>
          <w:i/>
          <w:sz w:val="22"/>
          <w:szCs w:val="22"/>
          <w:lang w:val="id-ID"/>
        </w:rPr>
        <w:t>Meningkatnya Derajat Kesehatan Masyarakat Secara Merata</w:t>
      </w:r>
      <w:r w:rsidRPr="005B4CBA">
        <w:rPr>
          <w:rFonts w:ascii="Arial" w:hAnsi="Arial" w:cs="Arial"/>
          <w:i/>
          <w:sz w:val="22"/>
          <w:szCs w:val="22"/>
          <w:lang w:val="id-ID"/>
        </w:rPr>
        <w:t>”.</w:t>
      </w:r>
    </w:p>
    <w:p w:rsidR="00065AB1" w:rsidRPr="005B4CBA" w:rsidRDefault="00065AB1" w:rsidP="00EF62F2">
      <w:pPr>
        <w:tabs>
          <w:tab w:val="left" w:pos="540"/>
        </w:tabs>
        <w:spacing w:after="240" w:line="360" w:lineRule="auto"/>
        <w:ind w:left="567"/>
        <w:jc w:val="both"/>
        <w:rPr>
          <w:rFonts w:ascii="Arial" w:hAnsi="Arial" w:cs="Arial"/>
          <w:sz w:val="22"/>
          <w:szCs w:val="22"/>
          <w:lang w:val="id-ID"/>
        </w:rPr>
      </w:pPr>
      <w:r w:rsidRPr="005B4CBA">
        <w:rPr>
          <w:rFonts w:ascii="Arial" w:hAnsi="Arial" w:cs="Arial"/>
          <w:sz w:val="22"/>
          <w:szCs w:val="22"/>
          <w:lang w:val="id-ID"/>
        </w:rPr>
        <w:t xml:space="preserve">Renstra Dinas Kesehatan Provinsi Sumatera Barat 2016-2021 merupakan hasil analisis isu strategis yang dijabarkan dalam sasaran, program dan kegiatan yang dirinci pertahun selama 5 tahun. Untuk itu Renstra merupakan pedoman yang penting </w:t>
      </w:r>
      <w:r w:rsidRPr="005B4CBA">
        <w:rPr>
          <w:rFonts w:ascii="Arial" w:hAnsi="Arial" w:cs="Arial"/>
          <w:sz w:val="22"/>
          <w:szCs w:val="22"/>
          <w:lang w:val="id-ID"/>
        </w:rPr>
        <w:lastRenderedPageBreak/>
        <w:t>dalam penyusunan rencana kerja, pelaksanaan kegiatan dan monitoring serta evaluasi Dinas Kesehatan Sumatera Barat dan UPTD-nya.</w:t>
      </w:r>
    </w:p>
    <w:p w:rsidR="003837C5" w:rsidRPr="005B4CBA" w:rsidRDefault="0044548F" w:rsidP="009E478B">
      <w:pPr>
        <w:spacing w:after="200" w:line="360" w:lineRule="auto"/>
        <w:ind w:left="567"/>
        <w:jc w:val="both"/>
        <w:rPr>
          <w:rFonts w:ascii="Arial" w:hAnsi="Arial" w:cs="Arial"/>
          <w:sz w:val="22"/>
          <w:szCs w:val="22"/>
        </w:rPr>
      </w:pPr>
      <w:r w:rsidRPr="005B4CBA">
        <w:rPr>
          <w:rFonts w:ascii="Arial" w:hAnsi="Arial" w:cs="Arial"/>
          <w:sz w:val="22"/>
          <w:szCs w:val="22"/>
          <w:lang w:val="es-ES"/>
        </w:rPr>
        <w:t xml:space="preserve">Renstra tersebut </w:t>
      </w:r>
      <w:r w:rsidRPr="005B4CBA">
        <w:rPr>
          <w:rFonts w:ascii="Arial" w:hAnsi="Arial" w:cs="Arial"/>
          <w:bCs/>
          <w:sz w:val="22"/>
          <w:szCs w:val="22"/>
          <w:lang w:val="id-ID"/>
        </w:rPr>
        <w:t xml:space="preserve">dilaksanakan sesuai dengan tugas pokok dan fungsi Dinas Kesehatan yaitu a. </w:t>
      </w:r>
      <w:r w:rsidRPr="005B4CBA">
        <w:rPr>
          <w:rFonts w:ascii="Arial" w:hAnsi="Arial" w:cs="Arial"/>
          <w:sz w:val="22"/>
          <w:szCs w:val="22"/>
          <w:lang w:val="id-ID"/>
        </w:rPr>
        <w:t xml:space="preserve">Perumusan kebijakan teknis bidang kesehatan; b. Penyelenggaraan urusan pemerintahan dan pelayanan umum bidang kesehatan; c. Pembinaan dan pelaksanaan urusan di bidang kesehatan; Pembinaan Unit Pelaksana Teknis Dinas; Pelaksanaan tugas lain yang diberikan oleh Gubernur sesuai dengan tugas dan fungsinya </w:t>
      </w:r>
      <w:r w:rsidRPr="005B4CBA">
        <w:rPr>
          <w:rFonts w:ascii="Arial" w:hAnsi="Arial" w:cs="Arial"/>
          <w:sz w:val="22"/>
          <w:szCs w:val="22"/>
          <w:lang w:val="es-ES"/>
        </w:rPr>
        <w:t xml:space="preserve">dalam rangka mewujudkan Visi Gubernur </w:t>
      </w:r>
      <w:r w:rsidRPr="005B4CBA">
        <w:rPr>
          <w:rFonts w:ascii="Arial" w:hAnsi="Arial" w:cs="Arial"/>
          <w:sz w:val="22"/>
          <w:szCs w:val="22"/>
          <w:lang w:val="id-ID"/>
        </w:rPr>
        <w:t>Sumatera Barat</w:t>
      </w:r>
      <w:r w:rsidRPr="005B4CBA">
        <w:rPr>
          <w:rFonts w:ascii="Arial" w:hAnsi="Arial" w:cs="Arial"/>
          <w:sz w:val="22"/>
          <w:szCs w:val="22"/>
          <w:lang w:val="es-ES"/>
        </w:rPr>
        <w:t xml:space="preserve">  </w:t>
      </w:r>
      <w:r w:rsidRPr="005B4CBA">
        <w:rPr>
          <w:rFonts w:ascii="Arial" w:hAnsi="Arial" w:cs="Arial"/>
          <w:i/>
          <w:sz w:val="22"/>
          <w:szCs w:val="22"/>
          <w:lang w:val="es-ES"/>
        </w:rPr>
        <w:t>“</w:t>
      </w:r>
      <w:r w:rsidRPr="005B4CBA">
        <w:rPr>
          <w:rFonts w:ascii="Arial" w:hAnsi="Arial" w:cs="Arial"/>
          <w:i/>
          <w:sz w:val="22"/>
          <w:szCs w:val="22"/>
          <w:lang w:val="id-ID"/>
        </w:rPr>
        <w:t xml:space="preserve">Terwujudnya </w:t>
      </w:r>
      <w:r w:rsidRPr="005B4CBA">
        <w:rPr>
          <w:rFonts w:ascii="Arial" w:hAnsi="Arial" w:cs="Arial"/>
          <w:i/>
          <w:sz w:val="22"/>
          <w:szCs w:val="22"/>
          <w:lang w:val="fi-FI"/>
        </w:rPr>
        <w:t>Masyarakat Sum</w:t>
      </w:r>
      <w:r w:rsidRPr="005B4CBA">
        <w:rPr>
          <w:rFonts w:ascii="Arial" w:hAnsi="Arial" w:cs="Arial"/>
          <w:i/>
          <w:sz w:val="22"/>
          <w:szCs w:val="22"/>
          <w:lang w:val="id-ID"/>
        </w:rPr>
        <w:t xml:space="preserve">atera Barat yang madani dan sejahtera ”. dengan Misi </w:t>
      </w:r>
      <w:r w:rsidR="00B07D00" w:rsidRPr="005B4CBA">
        <w:rPr>
          <w:rFonts w:ascii="Arial" w:hAnsi="Arial" w:cs="Arial"/>
          <w:i/>
          <w:sz w:val="22"/>
          <w:szCs w:val="22"/>
          <w:lang w:val="id-ID"/>
        </w:rPr>
        <w:t>1</w:t>
      </w:r>
      <w:r w:rsidR="003837C5" w:rsidRPr="005B4CBA">
        <w:rPr>
          <w:rFonts w:ascii="Arial" w:hAnsi="Arial" w:cs="Arial"/>
          <w:i/>
          <w:sz w:val="22"/>
          <w:szCs w:val="22"/>
          <w:lang w:val="id-ID"/>
        </w:rPr>
        <w:t>).m</w:t>
      </w:r>
      <w:r w:rsidR="00B07D00" w:rsidRPr="005B4CBA">
        <w:rPr>
          <w:rFonts w:ascii="Arial" w:hAnsi="Arial" w:cs="Arial"/>
          <w:bCs/>
          <w:sz w:val="22"/>
          <w:szCs w:val="22"/>
        </w:rPr>
        <w:t>eningkatkan tata kehidupan yang harmonis, agamais, beradat, dan berbudaya berdasarkan falsafah "Adat Basandi Syarak, Syarak Basandi Kitabullah."</w:t>
      </w:r>
      <w:r w:rsidR="003837C5" w:rsidRPr="005B4CBA">
        <w:rPr>
          <w:bCs/>
        </w:rPr>
        <w:t xml:space="preserve"> </w:t>
      </w:r>
      <w:r w:rsidR="003837C5" w:rsidRPr="005B4CBA">
        <w:rPr>
          <w:rFonts w:ascii="Arial" w:hAnsi="Arial" w:cs="Arial"/>
          <w:bCs/>
          <w:sz w:val="22"/>
          <w:szCs w:val="22"/>
          <w:lang w:val="id-ID"/>
        </w:rPr>
        <w:t>2).m</w:t>
      </w:r>
      <w:r w:rsidR="003837C5" w:rsidRPr="005B4CBA">
        <w:rPr>
          <w:rFonts w:ascii="Arial" w:hAnsi="Arial" w:cs="Arial"/>
          <w:bCs/>
          <w:sz w:val="22"/>
          <w:szCs w:val="22"/>
        </w:rPr>
        <w:t xml:space="preserve">eningkatkan tata pemerintahan yang baik, bersih dan profesional. </w:t>
      </w:r>
      <w:r w:rsidR="003837C5" w:rsidRPr="005B4CBA">
        <w:rPr>
          <w:rFonts w:ascii="Arial" w:hAnsi="Arial" w:cs="Arial"/>
          <w:bCs/>
          <w:sz w:val="22"/>
          <w:szCs w:val="22"/>
          <w:lang w:val="id-ID"/>
        </w:rPr>
        <w:t>3).</w:t>
      </w:r>
      <w:r w:rsidR="003837C5" w:rsidRPr="005B4CBA">
        <w:rPr>
          <w:rFonts w:ascii="Arial" w:hAnsi="Arial" w:cs="Arial"/>
          <w:b/>
          <w:bCs/>
          <w:sz w:val="22"/>
          <w:szCs w:val="22"/>
          <w:lang w:val="id-ID"/>
        </w:rPr>
        <w:t>m</w:t>
      </w:r>
      <w:r w:rsidR="003837C5" w:rsidRPr="005B4CBA">
        <w:rPr>
          <w:rFonts w:ascii="Arial" w:hAnsi="Arial" w:cs="Arial"/>
          <w:b/>
          <w:bCs/>
          <w:sz w:val="22"/>
          <w:szCs w:val="22"/>
        </w:rPr>
        <w:t>eningkatkan sumberdaya manusia yang cerdas, sehat, beriman, berkarakter, dan berkua</w:t>
      </w:r>
      <w:r w:rsidR="00E846E8" w:rsidRPr="005B4CBA">
        <w:rPr>
          <w:rFonts w:ascii="Arial" w:hAnsi="Arial" w:cs="Arial"/>
          <w:b/>
          <w:bCs/>
          <w:sz w:val="22"/>
          <w:szCs w:val="22"/>
        </w:rPr>
        <w:t xml:space="preserve">litas tinggi, </w:t>
      </w:r>
      <w:r w:rsidR="003837C5" w:rsidRPr="005B4CBA">
        <w:rPr>
          <w:rFonts w:ascii="Arial" w:hAnsi="Arial" w:cs="Arial"/>
          <w:bCs/>
          <w:sz w:val="22"/>
          <w:szCs w:val="22"/>
          <w:lang w:val="id-ID"/>
        </w:rPr>
        <w:t>yaitu</w:t>
      </w:r>
      <w:r w:rsidR="00E846E8" w:rsidRPr="005B4CBA">
        <w:rPr>
          <w:rFonts w:ascii="Arial" w:hAnsi="Arial" w:cs="Arial"/>
          <w:bCs/>
          <w:sz w:val="22"/>
          <w:szCs w:val="22"/>
        </w:rPr>
        <w:t xml:space="preserve"> :</w:t>
      </w:r>
      <w:r w:rsidR="003837C5" w:rsidRPr="005B4CBA">
        <w:rPr>
          <w:rFonts w:ascii="Arial" w:hAnsi="Arial" w:cs="Arial"/>
          <w:bCs/>
          <w:sz w:val="22"/>
          <w:szCs w:val="22"/>
          <w:lang w:val="id-ID"/>
        </w:rPr>
        <w:t xml:space="preserve"> a.</w:t>
      </w:r>
      <w:r w:rsidR="003837C5" w:rsidRPr="005B4CBA">
        <w:rPr>
          <w:rFonts w:ascii="Arial" w:hAnsi="Arial" w:cs="Arial"/>
          <w:bCs/>
          <w:i/>
          <w:sz w:val="22"/>
          <w:szCs w:val="22"/>
        </w:rPr>
        <w:t>Meningkatkan indeks pembangunan manusia Sumatera Barat</w:t>
      </w:r>
      <w:r w:rsidR="003837C5" w:rsidRPr="005B4CBA">
        <w:rPr>
          <w:rFonts w:ascii="Arial" w:hAnsi="Arial" w:cs="Arial"/>
          <w:i/>
          <w:sz w:val="22"/>
          <w:szCs w:val="22"/>
        </w:rPr>
        <w:t>.</w:t>
      </w:r>
      <w:r w:rsidR="00E846E8" w:rsidRPr="005B4CBA">
        <w:rPr>
          <w:rFonts w:ascii="Arial" w:hAnsi="Arial" w:cs="Arial"/>
          <w:i/>
          <w:sz w:val="22"/>
          <w:szCs w:val="22"/>
        </w:rPr>
        <w:t xml:space="preserve"> </w:t>
      </w:r>
      <w:r w:rsidR="003837C5" w:rsidRPr="005B4CBA">
        <w:rPr>
          <w:rFonts w:ascii="Arial" w:hAnsi="Arial" w:cs="Arial"/>
          <w:i/>
          <w:sz w:val="22"/>
          <w:szCs w:val="22"/>
        </w:rPr>
        <w:t xml:space="preserve"> </w:t>
      </w:r>
      <w:r w:rsidR="003837C5" w:rsidRPr="005B4CBA">
        <w:rPr>
          <w:rFonts w:ascii="Arial" w:hAnsi="Arial" w:cs="Arial"/>
          <w:i/>
          <w:sz w:val="22"/>
          <w:szCs w:val="22"/>
          <w:lang w:val="id-ID"/>
        </w:rPr>
        <w:t>b.m</w:t>
      </w:r>
      <w:r w:rsidR="003837C5" w:rsidRPr="005B4CBA">
        <w:rPr>
          <w:rFonts w:ascii="Arial" w:hAnsi="Arial" w:cs="Arial"/>
          <w:bCs/>
          <w:i/>
          <w:sz w:val="22"/>
          <w:szCs w:val="22"/>
        </w:rPr>
        <w:t>eningkatkan sumberdaya manusia yang sehat, kuat dan bermartabat.</w:t>
      </w:r>
      <w:r w:rsidR="00E846E8" w:rsidRPr="005B4CBA">
        <w:rPr>
          <w:rFonts w:ascii="Arial" w:hAnsi="Arial" w:cs="Arial"/>
          <w:bCs/>
          <w:i/>
          <w:sz w:val="22"/>
          <w:szCs w:val="22"/>
        </w:rPr>
        <w:t xml:space="preserve"> </w:t>
      </w:r>
      <w:r w:rsidR="003837C5" w:rsidRPr="005B4CBA">
        <w:rPr>
          <w:rFonts w:ascii="Arial" w:hAnsi="Arial" w:cs="Arial"/>
          <w:bCs/>
          <w:i/>
          <w:sz w:val="22"/>
          <w:szCs w:val="22"/>
          <w:lang w:val="id-ID"/>
        </w:rPr>
        <w:t>c.m</w:t>
      </w:r>
      <w:r w:rsidR="003837C5" w:rsidRPr="005B4CBA">
        <w:rPr>
          <w:rFonts w:ascii="Arial" w:hAnsi="Arial" w:cs="Arial"/>
          <w:bCs/>
          <w:i/>
          <w:sz w:val="22"/>
          <w:szCs w:val="22"/>
        </w:rPr>
        <w:t>eningkatkan derajat kesehatan dan gizi masyarakat</w:t>
      </w:r>
      <w:r w:rsidR="003837C5" w:rsidRPr="005B4CBA">
        <w:rPr>
          <w:rFonts w:ascii="Arial" w:hAnsi="Arial" w:cs="Arial"/>
          <w:bCs/>
          <w:i/>
          <w:sz w:val="22"/>
          <w:szCs w:val="22"/>
          <w:lang w:val="id-ID"/>
        </w:rPr>
        <w:t>.</w:t>
      </w:r>
      <w:r w:rsidR="003837C5" w:rsidRPr="005B4CBA">
        <w:rPr>
          <w:rFonts w:ascii="Arial" w:hAnsi="Arial" w:cs="Arial"/>
          <w:i/>
          <w:sz w:val="22"/>
          <w:szCs w:val="22"/>
        </w:rPr>
        <w:t xml:space="preserve"> </w:t>
      </w:r>
      <w:r w:rsidR="003837C5" w:rsidRPr="005B4CBA">
        <w:rPr>
          <w:rFonts w:ascii="Arial" w:hAnsi="Arial" w:cs="Arial"/>
          <w:i/>
          <w:sz w:val="22"/>
          <w:szCs w:val="22"/>
          <w:lang w:val="id-ID"/>
        </w:rPr>
        <w:t>d.m</w:t>
      </w:r>
      <w:r w:rsidR="003837C5" w:rsidRPr="005B4CBA">
        <w:rPr>
          <w:rFonts w:ascii="Arial" w:hAnsi="Arial" w:cs="Arial"/>
          <w:bCs/>
          <w:i/>
          <w:sz w:val="22"/>
          <w:szCs w:val="22"/>
        </w:rPr>
        <w:t>ewujudkan jaminan kesehatan untuk seluruh masyarakat.</w:t>
      </w:r>
      <w:r w:rsidR="00E846E8" w:rsidRPr="005B4CBA">
        <w:rPr>
          <w:rFonts w:ascii="Arial" w:hAnsi="Arial" w:cs="Arial"/>
          <w:bCs/>
          <w:i/>
          <w:sz w:val="22"/>
          <w:szCs w:val="22"/>
        </w:rPr>
        <w:t xml:space="preserve"> </w:t>
      </w:r>
      <w:r w:rsidR="003837C5" w:rsidRPr="005B4CBA">
        <w:rPr>
          <w:rFonts w:ascii="Arial" w:hAnsi="Arial" w:cs="Arial"/>
          <w:i/>
          <w:sz w:val="22"/>
          <w:szCs w:val="22"/>
          <w:lang w:val="id-ID"/>
        </w:rPr>
        <w:t>e.m</w:t>
      </w:r>
      <w:r w:rsidR="003837C5" w:rsidRPr="005B4CBA">
        <w:rPr>
          <w:rFonts w:ascii="Arial" w:hAnsi="Arial" w:cs="Arial"/>
          <w:bCs/>
          <w:i/>
          <w:sz w:val="22"/>
          <w:szCs w:val="22"/>
        </w:rPr>
        <w:t>ewujudkan sumberdaya manusia yang sehat dan sadar akan arti pentingnya kesehatan</w:t>
      </w:r>
      <w:r w:rsidR="003837C5" w:rsidRPr="005B4CBA">
        <w:rPr>
          <w:rFonts w:ascii="Arial" w:hAnsi="Arial" w:cs="Arial"/>
          <w:bCs/>
          <w:sz w:val="22"/>
          <w:szCs w:val="22"/>
        </w:rPr>
        <w:t>.</w:t>
      </w:r>
      <w:r w:rsidR="00E846E8" w:rsidRPr="005B4CBA">
        <w:rPr>
          <w:rFonts w:ascii="Arial" w:hAnsi="Arial" w:cs="Arial"/>
          <w:bCs/>
          <w:sz w:val="22"/>
          <w:szCs w:val="22"/>
        </w:rPr>
        <w:t xml:space="preserve"> </w:t>
      </w:r>
      <w:r w:rsidR="003837C5" w:rsidRPr="005B4CBA">
        <w:rPr>
          <w:rFonts w:ascii="Arial" w:hAnsi="Arial" w:cs="Arial"/>
          <w:bCs/>
          <w:sz w:val="22"/>
          <w:szCs w:val="22"/>
          <w:lang w:val="id-ID"/>
        </w:rPr>
        <w:t>4) m</w:t>
      </w:r>
      <w:r w:rsidR="003837C5" w:rsidRPr="005B4CBA">
        <w:rPr>
          <w:rFonts w:ascii="Arial" w:hAnsi="Arial" w:cs="Arial"/>
          <w:bCs/>
          <w:sz w:val="22"/>
          <w:szCs w:val="22"/>
        </w:rPr>
        <w:t>eningkatkan ekonomi masyarakat berbasis kerakyatan yang tangguh, produktif, dan berdaya</w:t>
      </w:r>
      <w:r w:rsidR="00BF2C82">
        <w:rPr>
          <w:rFonts w:ascii="Arial" w:hAnsi="Arial" w:cs="Arial"/>
          <w:bCs/>
          <w:sz w:val="22"/>
          <w:szCs w:val="22"/>
        </w:rPr>
        <w:t xml:space="preserve"> </w:t>
      </w:r>
      <w:r w:rsidR="003837C5" w:rsidRPr="005B4CBA">
        <w:rPr>
          <w:rFonts w:ascii="Arial" w:hAnsi="Arial" w:cs="Arial"/>
          <w:bCs/>
          <w:sz w:val="22"/>
          <w:szCs w:val="22"/>
        </w:rPr>
        <w:t>saing regional dan global, menjadikan Sumbar sebagai destinasi pariwisata ungguian, sertameningkatkan pemanfaatan SDA dan potensi daerah untuk kesejahteraan rakyat</w:t>
      </w:r>
      <w:r w:rsidR="003837C5" w:rsidRPr="005B4CBA">
        <w:rPr>
          <w:rFonts w:ascii="Arial" w:hAnsi="Arial" w:cs="Arial"/>
          <w:bCs/>
          <w:sz w:val="22"/>
          <w:szCs w:val="22"/>
          <w:lang w:val="id-ID"/>
        </w:rPr>
        <w:t>,5),</w:t>
      </w:r>
      <w:r w:rsidR="00BF2C82">
        <w:rPr>
          <w:rFonts w:ascii="Arial" w:hAnsi="Arial" w:cs="Arial"/>
          <w:bCs/>
          <w:sz w:val="22"/>
          <w:szCs w:val="22"/>
        </w:rPr>
        <w:t xml:space="preserve"> </w:t>
      </w:r>
      <w:r w:rsidR="003837C5" w:rsidRPr="005B4CBA">
        <w:rPr>
          <w:rFonts w:ascii="Arial" w:hAnsi="Arial" w:cs="Arial"/>
          <w:bCs/>
          <w:sz w:val="22"/>
          <w:szCs w:val="22"/>
          <w:lang w:val="id-ID"/>
        </w:rPr>
        <w:t>m</w:t>
      </w:r>
      <w:r w:rsidR="003837C5" w:rsidRPr="005B4CBA">
        <w:rPr>
          <w:rFonts w:ascii="Arial" w:hAnsi="Arial" w:cs="Arial"/>
          <w:bCs/>
          <w:sz w:val="22"/>
          <w:szCs w:val="22"/>
        </w:rPr>
        <w:t>eningkatkan infrastruktur dan pembangunan yang berkelanjutan dan berwawasan lingkungan.</w:t>
      </w:r>
    </w:p>
    <w:p w:rsidR="00510809" w:rsidRPr="005B4CBA" w:rsidRDefault="00510809" w:rsidP="00C4783A">
      <w:pPr>
        <w:numPr>
          <w:ilvl w:val="1"/>
          <w:numId w:val="1"/>
        </w:numPr>
        <w:tabs>
          <w:tab w:val="left" w:pos="540"/>
        </w:tabs>
        <w:spacing w:line="360" w:lineRule="auto"/>
        <w:rPr>
          <w:rFonts w:ascii="Arial" w:hAnsi="Arial" w:cs="Arial"/>
          <w:b/>
          <w:sz w:val="22"/>
          <w:szCs w:val="22"/>
          <w:lang w:val="id-ID"/>
        </w:rPr>
      </w:pPr>
      <w:r w:rsidRPr="005B4CBA">
        <w:rPr>
          <w:rFonts w:ascii="Arial" w:hAnsi="Arial" w:cs="Arial"/>
          <w:b/>
          <w:sz w:val="22"/>
          <w:szCs w:val="22"/>
          <w:lang w:val="id-ID"/>
        </w:rPr>
        <w:t>Landasan Hukum</w:t>
      </w:r>
    </w:p>
    <w:p w:rsidR="00510809" w:rsidRPr="005B4CBA" w:rsidRDefault="00510809" w:rsidP="00C4783A">
      <w:pPr>
        <w:spacing w:line="360" w:lineRule="auto"/>
        <w:ind w:left="540"/>
        <w:jc w:val="both"/>
        <w:rPr>
          <w:rFonts w:ascii="Arial" w:hAnsi="Arial" w:cs="Arial"/>
          <w:sz w:val="22"/>
          <w:szCs w:val="22"/>
          <w:lang w:val="id-ID"/>
        </w:rPr>
      </w:pPr>
      <w:r w:rsidRPr="005B4CBA">
        <w:rPr>
          <w:rFonts w:ascii="Arial" w:hAnsi="Arial" w:cs="Arial"/>
          <w:sz w:val="22"/>
          <w:szCs w:val="22"/>
          <w:lang w:val="id-ID"/>
        </w:rPr>
        <w:t xml:space="preserve">Renstra Dinas Kesehatan Provinsi </w:t>
      </w:r>
      <w:r w:rsidR="00A13516" w:rsidRPr="005B4CBA">
        <w:rPr>
          <w:rFonts w:ascii="Arial" w:hAnsi="Arial" w:cs="Arial"/>
          <w:sz w:val="22"/>
          <w:szCs w:val="22"/>
          <w:lang w:val="id-ID"/>
        </w:rPr>
        <w:t>Sumatera Barat</w:t>
      </w:r>
      <w:r w:rsidRPr="005B4CBA">
        <w:rPr>
          <w:rFonts w:ascii="Arial" w:hAnsi="Arial" w:cs="Arial"/>
          <w:sz w:val="22"/>
          <w:szCs w:val="22"/>
          <w:lang w:val="id-ID"/>
        </w:rPr>
        <w:t xml:space="preserve"> Tahun </w:t>
      </w:r>
      <w:r w:rsidR="00A13516" w:rsidRPr="005B4CBA">
        <w:rPr>
          <w:rFonts w:ascii="Arial" w:hAnsi="Arial" w:cs="Arial"/>
          <w:sz w:val="22"/>
          <w:szCs w:val="22"/>
          <w:lang w:val="id-ID"/>
        </w:rPr>
        <w:t>201</w:t>
      </w:r>
      <w:r w:rsidR="00FE70B7" w:rsidRPr="005B4CBA">
        <w:rPr>
          <w:rFonts w:ascii="Arial" w:hAnsi="Arial" w:cs="Arial"/>
          <w:sz w:val="22"/>
          <w:szCs w:val="22"/>
          <w:lang w:val="id-ID"/>
        </w:rPr>
        <w:t>6</w:t>
      </w:r>
      <w:r w:rsidR="00A13516" w:rsidRPr="005B4CBA">
        <w:rPr>
          <w:rFonts w:ascii="Arial" w:hAnsi="Arial" w:cs="Arial"/>
          <w:sz w:val="22"/>
          <w:szCs w:val="22"/>
          <w:lang w:val="id-ID"/>
        </w:rPr>
        <w:t>-202</w:t>
      </w:r>
      <w:r w:rsidR="00FE70B7" w:rsidRPr="005B4CBA">
        <w:rPr>
          <w:rFonts w:ascii="Arial" w:hAnsi="Arial" w:cs="Arial"/>
          <w:sz w:val="22"/>
          <w:szCs w:val="22"/>
          <w:lang w:val="id-ID"/>
        </w:rPr>
        <w:t>1</w:t>
      </w:r>
      <w:r w:rsidRPr="005B4CBA">
        <w:rPr>
          <w:rFonts w:ascii="Arial" w:hAnsi="Arial" w:cs="Arial"/>
          <w:sz w:val="22"/>
          <w:szCs w:val="22"/>
          <w:lang w:val="id-ID"/>
        </w:rPr>
        <w:t xml:space="preserve"> disusun berdasarkan:</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61 Tahun 1958 tentang Penetapan Undang-Undang Darurat Nomor 19 Tahun 1957 tentang Pembentukan Daerah-Daerah Swatantra Tingkat I Sumatera Barat, Jambi, dan Riau;</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17  Tahun 2003 tentang Keuangan Negara;</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25 Tahun 2004 tentang Sistem Perencanaan Pembangunan Nasional;</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32 Tahun 2004 tentang Pemerintahan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33 Tahun 2004 tentang Perimbangan Keuangan antara Pemerintah Pusat dan Pemerintah  Daerah;</w:t>
      </w:r>
    </w:p>
    <w:p w:rsidR="00145269" w:rsidRPr="005B4CBA" w:rsidRDefault="00145269"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nb-NO"/>
        </w:rPr>
        <w:lastRenderedPageBreak/>
        <w:t>Undang-Undang Nomor 40 Tahun 2004 tentang SJSN;</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17 Tahun 2007 tentang Rencana Pembangunan Jangka Panjang (RPJP) Nasional Tahun 2005 – 2025;</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26 Tahun 2007 tentang Penataan Ruang;</w:t>
      </w:r>
    </w:p>
    <w:p w:rsidR="00145269" w:rsidRPr="005B4CBA" w:rsidRDefault="00145269" w:rsidP="00016D6A">
      <w:pPr>
        <w:numPr>
          <w:ilvl w:val="0"/>
          <w:numId w:val="4"/>
        </w:numPr>
        <w:tabs>
          <w:tab w:val="left" w:pos="993"/>
        </w:tabs>
        <w:spacing w:line="360" w:lineRule="auto"/>
        <w:ind w:left="993" w:hanging="426"/>
        <w:jc w:val="both"/>
        <w:rPr>
          <w:rFonts w:ascii="Arial" w:hAnsi="Arial" w:cs="Arial"/>
          <w:sz w:val="22"/>
          <w:szCs w:val="22"/>
          <w:lang w:val="sv-SE"/>
        </w:rPr>
      </w:pPr>
      <w:r w:rsidRPr="005B4CBA">
        <w:rPr>
          <w:rFonts w:ascii="Arial" w:hAnsi="Arial" w:cs="Arial"/>
          <w:sz w:val="22"/>
          <w:szCs w:val="22"/>
          <w:lang w:val="sv-SE"/>
        </w:rPr>
        <w:t>Undang-Undang  Nomor 36 Tahun 2009 tentang Kesehatan;</w:t>
      </w:r>
    </w:p>
    <w:p w:rsidR="00145269" w:rsidRPr="005B4CBA" w:rsidRDefault="00145269" w:rsidP="00016D6A">
      <w:pPr>
        <w:numPr>
          <w:ilvl w:val="0"/>
          <w:numId w:val="4"/>
        </w:numPr>
        <w:tabs>
          <w:tab w:val="left" w:pos="993"/>
        </w:tabs>
        <w:spacing w:line="360" w:lineRule="auto"/>
        <w:ind w:left="993" w:hanging="426"/>
        <w:jc w:val="both"/>
        <w:rPr>
          <w:rFonts w:ascii="Arial" w:hAnsi="Arial" w:cs="Arial"/>
          <w:sz w:val="22"/>
          <w:szCs w:val="22"/>
          <w:lang w:val="sv-SE"/>
        </w:rPr>
      </w:pPr>
      <w:r w:rsidRPr="005B4CBA">
        <w:rPr>
          <w:rFonts w:ascii="Arial" w:hAnsi="Arial" w:cs="Arial"/>
          <w:sz w:val="22"/>
          <w:szCs w:val="22"/>
          <w:lang w:val="sv-SE"/>
        </w:rPr>
        <w:t xml:space="preserve">Undang-Undang Nomor 44 Tahun 2009 tentang Rumah Sakit; </w:t>
      </w:r>
    </w:p>
    <w:p w:rsidR="00145269" w:rsidRPr="005B4CBA" w:rsidRDefault="00145269" w:rsidP="00016D6A">
      <w:pPr>
        <w:numPr>
          <w:ilvl w:val="0"/>
          <w:numId w:val="4"/>
        </w:numPr>
        <w:tabs>
          <w:tab w:val="left" w:pos="993"/>
        </w:tabs>
        <w:spacing w:line="360" w:lineRule="auto"/>
        <w:ind w:left="993" w:hanging="426"/>
        <w:jc w:val="both"/>
        <w:rPr>
          <w:rFonts w:ascii="Arial" w:hAnsi="Arial" w:cs="Arial"/>
          <w:sz w:val="22"/>
          <w:szCs w:val="22"/>
          <w:lang w:val="sv-SE"/>
        </w:rPr>
      </w:pPr>
      <w:r w:rsidRPr="005B4CBA">
        <w:rPr>
          <w:rFonts w:ascii="Arial" w:hAnsi="Arial" w:cs="Arial"/>
          <w:sz w:val="22"/>
          <w:szCs w:val="22"/>
          <w:lang w:val="id-ID"/>
        </w:rPr>
        <w:t xml:space="preserve">Undang Undang </w:t>
      </w:r>
      <w:r w:rsidRPr="005B4CBA">
        <w:rPr>
          <w:rFonts w:ascii="Arial" w:hAnsi="Arial" w:cs="Arial"/>
          <w:sz w:val="22"/>
          <w:szCs w:val="22"/>
          <w:lang w:val="sv-SE"/>
        </w:rPr>
        <w:t>Nomor</w:t>
      </w:r>
      <w:r w:rsidRPr="005B4CBA">
        <w:rPr>
          <w:rFonts w:ascii="Arial" w:hAnsi="Arial" w:cs="Arial"/>
          <w:sz w:val="22"/>
          <w:szCs w:val="22"/>
          <w:lang w:val="id-ID"/>
        </w:rPr>
        <w:t xml:space="preserve"> 14 </w:t>
      </w:r>
      <w:r w:rsidRPr="005B4CBA">
        <w:rPr>
          <w:rFonts w:ascii="Arial" w:hAnsi="Arial" w:cs="Arial"/>
          <w:sz w:val="22"/>
          <w:szCs w:val="22"/>
          <w:lang w:val="sv-SE"/>
        </w:rPr>
        <w:t>T</w:t>
      </w:r>
      <w:r w:rsidRPr="005B4CBA">
        <w:rPr>
          <w:rFonts w:ascii="Arial" w:hAnsi="Arial" w:cs="Arial"/>
          <w:sz w:val="22"/>
          <w:szCs w:val="22"/>
          <w:lang w:val="id-ID"/>
        </w:rPr>
        <w:t xml:space="preserve">ahun 2010 tentang </w:t>
      </w:r>
      <w:r w:rsidRPr="005B4CBA">
        <w:rPr>
          <w:rFonts w:ascii="Arial" w:hAnsi="Arial" w:cs="Arial"/>
          <w:sz w:val="22"/>
          <w:szCs w:val="22"/>
          <w:lang w:val="sv-SE"/>
        </w:rPr>
        <w:t>K</w:t>
      </w:r>
      <w:r w:rsidRPr="005B4CBA">
        <w:rPr>
          <w:rFonts w:ascii="Arial" w:hAnsi="Arial" w:cs="Arial"/>
          <w:sz w:val="22"/>
          <w:szCs w:val="22"/>
          <w:lang w:val="id-ID"/>
        </w:rPr>
        <w:t xml:space="preserve">eterbukaan </w:t>
      </w:r>
      <w:r w:rsidRPr="005B4CBA">
        <w:rPr>
          <w:rFonts w:ascii="Arial" w:hAnsi="Arial" w:cs="Arial"/>
          <w:sz w:val="22"/>
          <w:szCs w:val="22"/>
          <w:lang w:val="sv-SE"/>
        </w:rPr>
        <w:t>I</w:t>
      </w:r>
      <w:r w:rsidRPr="005B4CBA">
        <w:rPr>
          <w:rFonts w:ascii="Arial" w:hAnsi="Arial" w:cs="Arial"/>
          <w:sz w:val="22"/>
          <w:szCs w:val="22"/>
          <w:lang w:val="id-ID"/>
        </w:rPr>
        <w:t xml:space="preserve">nformasi </w:t>
      </w:r>
      <w:r w:rsidRPr="005B4CBA">
        <w:rPr>
          <w:rFonts w:ascii="Arial" w:hAnsi="Arial" w:cs="Arial"/>
          <w:sz w:val="22"/>
          <w:szCs w:val="22"/>
          <w:lang w:val="sv-SE"/>
        </w:rPr>
        <w:t>P</w:t>
      </w:r>
      <w:r w:rsidRPr="005B4CBA">
        <w:rPr>
          <w:rFonts w:ascii="Arial" w:hAnsi="Arial" w:cs="Arial"/>
          <w:sz w:val="22"/>
          <w:szCs w:val="22"/>
          <w:lang w:val="id-ID"/>
        </w:rPr>
        <w:t>ublik</w:t>
      </w:r>
      <w:r w:rsidRPr="005B4CBA">
        <w:rPr>
          <w:rFonts w:ascii="Arial" w:hAnsi="Arial" w:cs="Arial"/>
          <w:sz w:val="22"/>
          <w:szCs w:val="22"/>
          <w:lang w:val="sv-SE"/>
        </w:rPr>
        <w:t>;</w:t>
      </w:r>
    </w:p>
    <w:p w:rsidR="00145269" w:rsidRPr="005B4CBA" w:rsidRDefault="00145269"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bCs/>
          <w:sz w:val="22"/>
          <w:szCs w:val="22"/>
        </w:rPr>
        <w:t>Undang-Undang Nomor 24 Tahun 2011 tentang B</w:t>
      </w:r>
      <w:r w:rsidRPr="005B4CBA">
        <w:rPr>
          <w:rFonts w:ascii="Arial" w:hAnsi="Arial" w:cs="Arial"/>
          <w:bCs/>
          <w:sz w:val="22"/>
          <w:szCs w:val="22"/>
          <w:lang w:val="id-ID"/>
        </w:rPr>
        <w:t xml:space="preserve">adan </w:t>
      </w:r>
      <w:r w:rsidRPr="005B4CBA">
        <w:rPr>
          <w:rFonts w:ascii="Arial" w:hAnsi="Arial" w:cs="Arial"/>
          <w:bCs/>
          <w:sz w:val="22"/>
          <w:szCs w:val="22"/>
        </w:rPr>
        <w:t>P</w:t>
      </w:r>
      <w:r w:rsidRPr="005B4CBA">
        <w:rPr>
          <w:rFonts w:ascii="Arial" w:hAnsi="Arial" w:cs="Arial"/>
          <w:bCs/>
          <w:sz w:val="22"/>
          <w:szCs w:val="22"/>
          <w:lang w:val="id-ID"/>
        </w:rPr>
        <w:t xml:space="preserve">enyelenggara </w:t>
      </w:r>
      <w:r w:rsidRPr="005B4CBA">
        <w:rPr>
          <w:rFonts w:ascii="Arial" w:hAnsi="Arial" w:cs="Arial"/>
          <w:bCs/>
          <w:sz w:val="22"/>
          <w:szCs w:val="22"/>
        </w:rPr>
        <w:t>J</w:t>
      </w:r>
      <w:r w:rsidRPr="005B4CBA">
        <w:rPr>
          <w:rFonts w:ascii="Arial" w:hAnsi="Arial" w:cs="Arial"/>
          <w:bCs/>
          <w:sz w:val="22"/>
          <w:szCs w:val="22"/>
          <w:lang w:val="id-ID"/>
        </w:rPr>
        <w:t xml:space="preserve">aminan </w:t>
      </w:r>
      <w:r w:rsidRPr="005B4CBA">
        <w:rPr>
          <w:rFonts w:ascii="Arial" w:hAnsi="Arial" w:cs="Arial"/>
          <w:bCs/>
          <w:sz w:val="22"/>
          <w:szCs w:val="22"/>
        </w:rPr>
        <w:t>S</w:t>
      </w:r>
      <w:r w:rsidRPr="005B4CBA">
        <w:rPr>
          <w:rFonts w:ascii="Arial" w:hAnsi="Arial" w:cs="Arial"/>
          <w:bCs/>
          <w:sz w:val="22"/>
          <w:szCs w:val="22"/>
          <w:lang w:val="id-ID"/>
        </w:rPr>
        <w:t>osial</w:t>
      </w:r>
      <w:r w:rsidRPr="005B4CBA">
        <w:rPr>
          <w:rFonts w:ascii="Arial" w:hAnsi="Arial" w:cs="Arial"/>
          <w:bCs/>
          <w:sz w:val="22"/>
          <w:szCs w:val="22"/>
        </w:rPr>
        <w:t>;</w:t>
      </w:r>
    </w:p>
    <w:p w:rsidR="00145269" w:rsidRPr="005B4CBA" w:rsidRDefault="00145269"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bCs/>
          <w:sz w:val="22"/>
          <w:szCs w:val="22"/>
        </w:rPr>
        <w:t>Undang-Undang Nomor 12 Tahun 2012 tentang Pendidikan Tinggi;</w:t>
      </w:r>
    </w:p>
    <w:p w:rsidR="00145269" w:rsidRPr="005B4CBA" w:rsidRDefault="00C47238"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id-ID"/>
        </w:rPr>
        <w:t>Undang</w:t>
      </w:r>
      <w:r w:rsidRPr="005B4CBA">
        <w:rPr>
          <w:rFonts w:ascii="Arial" w:hAnsi="Arial" w:cs="Arial"/>
          <w:sz w:val="22"/>
          <w:szCs w:val="22"/>
        </w:rPr>
        <w:t>-</w:t>
      </w:r>
      <w:r w:rsidRPr="005B4CBA">
        <w:rPr>
          <w:rFonts w:ascii="Arial" w:hAnsi="Arial" w:cs="Arial"/>
          <w:sz w:val="22"/>
          <w:szCs w:val="22"/>
          <w:lang w:val="id-ID"/>
        </w:rPr>
        <w:t xml:space="preserve">Undang </w:t>
      </w:r>
      <w:r w:rsidRPr="005B4CBA">
        <w:rPr>
          <w:rFonts w:ascii="Arial" w:hAnsi="Arial" w:cs="Arial"/>
          <w:sz w:val="22"/>
          <w:szCs w:val="22"/>
        </w:rPr>
        <w:t>N</w:t>
      </w:r>
      <w:r w:rsidRPr="005B4CBA">
        <w:rPr>
          <w:rFonts w:ascii="Arial" w:hAnsi="Arial" w:cs="Arial"/>
          <w:sz w:val="22"/>
          <w:szCs w:val="22"/>
          <w:lang w:val="id-ID"/>
        </w:rPr>
        <w:t xml:space="preserve">omor 5 </w:t>
      </w:r>
      <w:r w:rsidRPr="005B4CBA">
        <w:rPr>
          <w:rFonts w:ascii="Arial" w:hAnsi="Arial" w:cs="Arial"/>
          <w:sz w:val="22"/>
          <w:szCs w:val="22"/>
        </w:rPr>
        <w:t>T</w:t>
      </w:r>
      <w:r w:rsidRPr="005B4CBA">
        <w:rPr>
          <w:rFonts w:ascii="Arial" w:hAnsi="Arial" w:cs="Arial"/>
          <w:sz w:val="22"/>
          <w:szCs w:val="22"/>
          <w:lang w:val="id-ID"/>
        </w:rPr>
        <w:t>ahun 2014 tentang Aparatur Sipil Negara</w:t>
      </w:r>
      <w:r w:rsidRPr="005B4CBA">
        <w:rPr>
          <w:rFonts w:ascii="Arial" w:hAnsi="Arial" w:cs="Arial"/>
          <w:sz w:val="22"/>
          <w:szCs w:val="22"/>
        </w:rPr>
        <w:t>;</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Undang-Undang Nomor 23 Tahun 2014 tentang Pemerintahan Daerah, sebagaimana telah diubah beberapa kali terakhir Undang-Undang Nomor 9 Tahun 2015;</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55 Tahun 2005 tentang Dana Perimbangan;</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57 Tahun 2005 tentang Hibah kepada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58 Tahun 2005 tentang Pengelolaan Keuangan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39 Tahun 2006 tentang Tata Cara Pengendalian dan Evaluasi Pelaksanaan Rencana Pembangunan;</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40 Tahun 2006 tentang Tata Cara Penyusunan Rencana Pembangunan Nasional;</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38 Tahun 2007 tentang Pembagian Urusan Pemerintahan antara Pemerintah, Pemerintah Daerah Provinsi, dan Pemerintah Daerah Kabupatan/Kota;</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41 Tahun 2007 tentang Organisasi Perangkat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6 Tahun 2008 tentang Pedoman Evaluasi Penyelenggaraan Pemerintah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7 Tahun 2008 tentang Dekonsentrasi dan Tugas Pembantuan;</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8 Tahun 2008 tentang Tata Cara Penyusunan, Pengendalian, dan Evaluasi Pelaksanaan Rencana Pembangunan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Pemerintah Nomor 26 Tahun 2007  tentang Rencana Tata Ruang Wilayah Nasional;</w:t>
      </w:r>
    </w:p>
    <w:p w:rsidR="00C47238" w:rsidRPr="005B4CBA" w:rsidRDefault="00C47238"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nb-NO"/>
        </w:rPr>
        <w:lastRenderedPageBreak/>
        <w:t xml:space="preserve">Peraturan Pemerintah Nomor </w:t>
      </w:r>
      <w:r w:rsidRPr="005B4CBA">
        <w:rPr>
          <w:rFonts w:ascii="Arial" w:hAnsi="Arial" w:cs="Arial"/>
          <w:sz w:val="22"/>
          <w:szCs w:val="22"/>
          <w:lang w:val="id-ID"/>
        </w:rPr>
        <w:t>7</w:t>
      </w:r>
      <w:r w:rsidRPr="005B4CBA">
        <w:rPr>
          <w:rFonts w:ascii="Arial" w:hAnsi="Arial" w:cs="Arial"/>
          <w:sz w:val="22"/>
          <w:szCs w:val="22"/>
          <w:lang w:val="nb-NO"/>
        </w:rPr>
        <w:t>2 Tahun 2012 tentang Sistem Kesehatan Nasional;</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Presiden Nomor 2 Tahun 2015 tentang Rencana Pembangunan Jangka Menengah Nasional (RPJMN) Tahun 2015 – 2019;</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Menteri Dalam Negeri Nomor 13 Tahun 2006 tentang Pedoman Pengelolaan Keuangan Daerah;</w:t>
      </w:r>
    </w:p>
    <w:p w:rsidR="00145269" w:rsidRPr="005B4CBA" w:rsidRDefault="00145269" w:rsidP="00016D6A">
      <w:pPr>
        <w:pStyle w:val="ListParagraph"/>
        <w:numPr>
          <w:ilvl w:val="0"/>
          <w:numId w:val="4"/>
        </w:numPr>
        <w:spacing w:after="120" w:line="360" w:lineRule="auto"/>
        <w:ind w:left="993" w:hanging="426"/>
        <w:contextualSpacing/>
        <w:jc w:val="both"/>
        <w:rPr>
          <w:rFonts w:ascii="Arial" w:hAnsi="Arial" w:cs="Arial"/>
          <w:sz w:val="22"/>
          <w:szCs w:val="22"/>
        </w:rPr>
      </w:pPr>
      <w:r w:rsidRPr="005B4CBA">
        <w:rPr>
          <w:rFonts w:ascii="Arial" w:hAnsi="Arial" w:cs="Arial"/>
          <w:sz w:val="22"/>
          <w:szCs w:val="22"/>
        </w:rPr>
        <w:t>Peraturan Menteri Dalam Negeri Nomor 54 Tahun 2010 tentang Tahapan dan Tata Cara Penyusunan Rencana Pembangunan Jangka Menengah Daerah (RPJMD);</w:t>
      </w:r>
    </w:p>
    <w:p w:rsidR="00E110A6" w:rsidRPr="008523EC" w:rsidRDefault="00E110A6" w:rsidP="00016D6A">
      <w:pPr>
        <w:pStyle w:val="ListParagraph"/>
        <w:numPr>
          <w:ilvl w:val="0"/>
          <w:numId w:val="4"/>
        </w:numPr>
        <w:spacing w:after="120" w:line="360" w:lineRule="auto"/>
        <w:ind w:left="993" w:hanging="426"/>
        <w:contextualSpacing/>
        <w:jc w:val="both"/>
        <w:rPr>
          <w:rFonts w:ascii="Arial" w:hAnsi="Arial" w:cs="Arial"/>
          <w:b/>
          <w:sz w:val="22"/>
          <w:szCs w:val="22"/>
        </w:rPr>
      </w:pPr>
      <w:r w:rsidRPr="008523EC">
        <w:rPr>
          <w:rFonts w:ascii="Arial" w:hAnsi="Arial" w:cs="Arial"/>
          <w:b/>
          <w:sz w:val="22"/>
          <w:szCs w:val="22"/>
        </w:rPr>
        <w:t>Peraturan Menteri Dalam Negeri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rsidR="00E110A6" w:rsidRPr="005B4CBA" w:rsidRDefault="00E110A6" w:rsidP="00E110A6">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nb-NO"/>
        </w:rPr>
        <w:t>Peraturan Menteri Kesehatan RI Nomor 43 tahun 2016 tentang Standar Pelayanan Minimal Bidang Kesehatan;</w:t>
      </w:r>
    </w:p>
    <w:p w:rsidR="00C47238" w:rsidRPr="005B4CBA" w:rsidRDefault="00C47238"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nb-NO"/>
        </w:rPr>
        <w:t>Keputusan Menteri Kesehatan RI Nomor 741/Menkes/SK/V/2008 tentang Standar Pelayanan Minimal Bidang Kesehatan Kabupaten/Kota;</w:t>
      </w:r>
    </w:p>
    <w:p w:rsidR="00C47238" w:rsidRPr="005B4CBA" w:rsidRDefault="00C47238"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nb-NO"/>
        </w:rPr>
        <w:t>Keputusan Menteri Kesehatan RI Nomor 828/Menkes/SK/V/2008 tentang Juknis SPM;</w:t>
      </w:r>
    </w:p>
    <w:p w:rsidR="00C47238" w:rsidRPr="005B4CBA" w:rsidRDefault="00C47238"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id-ID"/>
        </w:rPr>
        <w:t>Keputusan Menteri Kesehatan Nomor HK.02.02/MENKES/52/ 2015 tanggal 6 Februari 2015 tentang  Rencana Strategis Kementerian Kesehatan Tahun 2015-2019;</w:t>
      </w:r>
    </w:p>
    <w:p w:rsidR="00C47238" w:rsidRPr="005B4CBA" w:rsidRDefault="00C47238" w:rsidP="00016D6A">
      <w:pPr>
        <w:numPr>
          <w:ilvl w:val="0"/>
          <w:numId w:val="4"/>
        </w:numPr>
        <w:tabs>
          <w:tab w:val="left" w:pos="993"/>
        </w:tabs>
        <w:spacing w:line="360" w:lineRule="auto"/>
        <w:ind w:left="993" w:hanging="426"/>
        <w:jc w:val="both"/>
        <w:rPr>
          <w:rFonts w:ascii="Arial" w:hAnsi="Arial" w:cs="Arial"/>
          <w:sz w:val="22"/>
          <w:szCs w:val="22"/>
          <w:lang w:val="nb-NO"/>
        </w:rPr>
      </w:pPr>
      <w:r w:rsidRPr="005B4CBA">
        <w:rPr>
          <w:rFonts w:ascii="Arial" w:hAnsi="Arial" w:cs="Arial"/>
          <w:sz w:val="22"/>
          <w:szCs w:val="22"/>
          <w:lang w:val="id-ID"/>
        </w:rPr>
        <w:t>Peraturan Daerah Nomor 4 Tahun 2008 tentang Pembentukan Organisasi dan Tata Kerja Dinas Daerah Provinsi Sumatera Barat;</w:t>
      </w:r>
    </w:p>
    <w:tbl>
      <w:tblPr>
        <w:tblW w:w="0" w:type="auto"/>
        <w:tblLook w:val="04A0"/>
      </w:tblPr>
      <w:tblGrid>
        <w:gridCol w:w="9180"/>
      </w:tblGrid>
      <w:tr w:rsidR="00F34807" w:rsidRPr="005B4CBA" w:rsidTr="00F34807">
        <w:tc>
          <w:tcPr>
            <w:tcW w:w="9180" w:type="dxa"/>
          </w:tcPr>
          <w:p w:rsidR="00F34807" w:rsidRPr="005B4CBA" w:rsidRDefault="00F34807" w:rsidP="00F34807">
            <w:pPr>
              <w:numPr>
                <w:ilvl w:val="0"/>
                <w:numId w:val="4"/>
              </w:numPr>
              <w:tabs>
                <w:tab w:val="left" w:pos="1080"/>
              </w:tabs>
              <w:spacing w:line="360" w:lineRule="auto"/>
              <w:ind w:left="993" w:hanging="426"/>
              <w:jc w:val="both"/>
              <w:rPr>
                <w:rFonts w:ascii="Arial" w:hAnsi="Arial" w:cs="Arial"/>
                <w:bCs/>
                <w:sz w:val="22"/>
                <w:szCs w:val="22"/>
                <w:lang w:val="id-ID"/>
              </w:rPr>
            </w:pPr>
            <w:r w:rsidRPr="005B4CBA">
              <w:rPr>
                <w:rFonts w:ascii="Arial" w:hAnsi="Arial" w:cs="Arial"/>
                <w:bCs/>
                <w:sz w:val="22"/>
                <w:szCs w:val="22"/>
                <w:lang w:val="fi-FI"/>
              </w:rPr>
              <w:t>Peraturan Daerah Nomor 4 Tahun 2008 tentang</w:t>
            </w:r>
            <w:r w:rsidRPr="005B4CBA">
              <w:rPr>
                <w:rFonts w:ascii="Arial" w:hAnsi="Arial" w:cs="Arial"/>
                <w:bCs/>
                <w:sz w:val="22"/>
                <w:szCs w:val="22"/>
                <w:lang w:val="id-ID"/>
              </w:rPr>
              <w:t xml:space="preserve"> Pembentukan Organisasi dan Tata Kerja Dinas Daerah Provinsi Sumatera Barat;</w:t>
            </w:r>
          </w:p>
        </w:tc>
      </w:tr>
      <w:tr w:rsidR="00F34807" w:rsidRPr="005B4CBA" w:rsidTr="00F34807">
        <w:tc>
          <w:tcPr>
            <w:tcW w:w="9180" w:type="dxa"/>
          </w:tcPr>
          <w:p w:rsidR="00F34807" w:rsidRPr="005B4CBA" w:rsidRDefault="00F34807" w:rsidP="00F34807">
            <w:pPr>
              <w:numPr>
                <w:ilvl w:val="0"/>
                <w:numId w:val="4"/>
              </w:numPr>
              <w:tabs>
                <w:tab w:val="left" w:pos="1080"/>
              </w:tabs>
              <w:spacing w:line="360" w:lineRule="auto"/>
              <w:ind w:left="993" w:hanging="426"/>
              <w:jc w:val="both"/>
              <w:rPr>
                <w:rFonts w:ascii="Arial" w:hAnsi="Arial" w:cs="Arial"/>
                <w:bCs/>
                <w:sz w:val="22"/>
                <w:szCs w:val="22"/>
                <w:lang w:val="id-ID"/>
              </w:rPr>
            </w:pPr>
            <w:r w:rsidRPr="005B4CBA">
              <w:rPr>
                <w:rFonts w:ascii="Arial" w:hAnsi="Arial" w:cs="Arial"/>
                <w:bCs/>
                <w:sz w:val="22"/>
                <w:szCs w:val="22"/>
                <w:lang w:val="fi-FI"/>
              </w:rPr>
              <w:t>Peraturan Daerah Nomor 7 Tahun 2008 tentang Rencana Pembangunan Jangka Panjang Daerah Provinsi Sumatera Barat Tahun 2005-2025 (Lembaran Daerah Provinsi Sumatera Barat Nomor Tahun 2008);</w:t>
            </w:r>
          </w:p>
        </w:tc>
      </w:tr>
    </w:tbl>
    <w:p w:rsidR="00AE7612" w:rsidRPr="005B4CBA" w:rsidRDefault="00AE7612" w:rsidP="00AE7612">
      <w:pPr>
        <w:numPr>
          <w:ilvl w:val="0"/>
          <w:numId w:val="4"/>
        </w:numPr>
        <w:tabs>
          <w:tab w:val="left" w:pos="993"/>
          <w:tab w:val="left" w:pos="1890"/>
        </w:tabs>
        <w:spacing w:line="360" w:lineRule="auto"/>
        <w:ind w:left="993" w:hanging="426"/>
        <w:jc w:val="both"/>
        <w:rPr>
          <w:rFonts w:ascii="Arial" w:hAnsi="Arial" w:cs="Arial"/>
          <w:bCs/>
          <w:sz w:val="22"/>
          <w:szCs w:val="22"/>
          <w:lang w:val="id-ID"/>
        </w:rPr>
      </w:pPr>
      <w:r w:rsidRPr="005B4CBA">
        <w:rPr>
          <w:rFonts w:ascii="Arial" w:hAnsi="Arial" w:cs="Arial"/>
          <w:bCs/>
          <w:sz w:val="22"/>
          <w:szCs w:val="22"/>
          <w:lang w:val="id-ID"/>
        </w:rPr>
        <w:t>Peraturan Daerah Provinsi Sumatera Barat Nomor 4 Tahun 2014 tentang Perubahan Atas Peraturan Daerah Nomor 5 Tahun 2011 tentang Rencana Pembangunan Jangka Menengah Daerah Provinsi Sumatera Barat Tahun 2010-2015;</w:t>
      </w:r>
    </w:p>
    <w:p w:rsidR="00126908" w:rsidRPr="005B4CBA" w:rsidRDefault="00126908" w:rsidP="00126908">
      <w:pPr>
        <w:numPr>
          <w:ilvl w:val="0"/>
          <w:numId w:val="4"/>
        </w:numPr>
        <w:tabs>
          <w:tab w:val="left" w:pos="993"/>
          <w:tab w:val="left" w:pos="1890"/>
        </w:tabs>
        <w:spacing w:line="360" w:lineRule="auto"/>
        <w:ind w:left="993" w:hanging="426"/>
        <w:jc w:val="both"/>
        <w:rPr>
          <w:rFonts w:ascii="Arial" w:hAnsi="Arial" w:cs="Arial"/>
          <w:bCs/>
          <w:sz w:val="22"/>
          <w:szCs w:val="22"/>
          <w:lang w:val="id-ID"/>
        </w:rPr>
      </w:pPr>
      <w:r w:rsidRPr="005B4CBA">
        <w:rPr>
          <w:rFonts w:ascii="Arial" w:hAnsi="Arial" w:cs="Arial"/>
          <w:bCs/>
          <w:sz w:val="22"/>
          <w:szCs w:val="22"/>
          <w:lang w:val="id-ID"/>
        </w:rPr>
        <w:lastRenderedPageBreak/>
        <w:t>Peraturan Daerah Provinsi Sumatera Barat Nomor 6 Tahun 2016 tentang Rencana Pembangunan Jangka Menengah Daerah Provinsi Sumatera Barat Tahun 2016-2021;</w:t>
      </w:r>
    </w:p>
    <w:p w:rsidR="00B03477" w:rsidRPr="005B4CBA" w:rsidRDefault="00B03477" w:rsidP="00126908">
      <w:pPr>
        <w:numPr>
          <w:ilvl w:val="0"/>
          <w:numId w:val="4"/>
        </w:numPr>
        <w:tabs>
          <w:tab w:val="left" w:pos="993"/>
          <w:tab w:val="left" w:pos="1890"/>
        </w:tabs>
        <w:spacing w:line="360" w:lineRule="auto"/>
        <w:ind w:left="993" w:hanging="426"/>
        <w:jc w:val="both"/>
        <w:rPr>
          <w:rFonts w:ascii="Arial" w:hAnsi="Arial" w:cs="Arial"/>
          <w:bCs/>
          <w:sz w:val="22"/>
          <w:szCs w:val="22"/>
          <w:lang w:val="id-ID"/>
        </w:rPr>
      </w:pPr>
      <w:r w:rsidRPr="005B4CBA">
        <w:rPr>
          <w:rFonts w:ascii="Arial" w:hAnsi="Arial" w:cs="Arial"/>
          <w:bCs/>
          <w:sz w:val="22"/>
          <w:szCs w:val="22"/>
          <w:lang w:val="id-ID"/>
        </w:rPr>
        <w:t>Peraturan Pemerintah Nomor 18 Tahun 2016 tentang Organisasi Pe</w:t>
      </w:r>
      <w:r w:rsidR="007337DD" w:rsidRPr="005B4CBA">
        <w:rPr>
          <w:rFonts w:ascii="Arial" w:hAnsi="Arial" w:cs="Arial"/>
          <w:bCs/>
          <w:sz w:val="22"/>
          <w:szCs w:val="22"/>
          <w:lang w:val="id-ID"/>
        </w:rPr>
        <w:t>rangkat</w:t>
      </w:r>
      <w:r w:rsidRPr="005B4CBA">
        <w:rPr>
          <w:rFonts w:ascii="Arial" w:hAnsi="Arial" w:cs="Arial"/>
          <w:bCs/>
          <w:sz w:val="22"/>
          <w:szCs w:val="22"/>
          <w:lang w:val="id-ID"/>
        </w:rPr>
        <w:t xml:space="preserve"> Daerah</w:t>
      </w:r>
    </w:p>
    <w:p w:rsidR="00B03477" w:rsidRPr="00622798" w:rsidRDefault="00B03477" w:rsidP="00126908">
      <w:pPr>
        <w:numPr>
          <w:ilvl w:val="0"/>
          <w:numId w:val="4"/>
        </w:numPr>
        <w:tabs>
          <w:tab w:val="left" w:pos="993"/>
          <w:tab w:val="left" w:pos="1890"/>
        </w:tabs>
        <w:spacing w:line="360" w:lineRule="auto"/>
        <w:ind w:left="993" w:hanging="426"/>
        <w:jc w:val="both"/>
        <w:rPr>
          <w:rFonts w:ascii="Arial" w:hAnsi="Arial" w:cs="Arial"/>
          <w:bCs/>
          <w:sz w:val="22"/>
          <w:szCs w:val="22"/>
          <w:lang w:val="id-ID"/>
        </w:rPr>
      </w:pPr>
      <w:r w:rsidRPr="005B4CBA">
        <w:rPr>
          <w:rFonts w:ascii="Arial" w:hAnsi="Arial" w:cs="Arial"/>
          <w:bCs/>
          <w:sz w:val="22"/>
          <w:szCs w:val="22"/>
          <w:lang w:val="id-ID"/>
        </w:rPr>
        <w:t>Peraturan Daerah Nomor 8 Tahun 2016</w:t>
      </w:r>
      <w:r w:rsidR="007337DD" w:rsidRPr="005B4CBA">
        <w:rPr>
          <w:rFonts w:ascii="Arial" w:hAnsi="Arial" w:cs="Arial"/>
          <w:bCs/>
          <w:sz w:val="22"/>
          <w:szCs w:val="22"/>
          <w:lang w:val="id-ID"/>
        </w:rPr>
        <w:t xml:space="preserve"> tentang Organisa</w:t>
      </w:r>
      <w:r w:rsidR="009A486C" w:rsidRPr="005B4CBA">
        <w:rPr>
          <w:rFonts w:ascii="Arial" w:hAnsi="Arial" w:cs="Arial"/>
          <w:bCs/>
          <w:sz w:val="22"/>
          <w:szCs w:val="22"/>
          <w:lang w:val="id-ID"/>
        </w:rPr>
        <w:t>si Perangkat Daerah Provinsi Su</w:t>
      </w:r>
      <w:r w:rsidR="007337DD" w:rsidRPr="005B4CBA">
        <w:rPr>
          <w:rFonts w:ascii="Arial" w:hAnsi="Arial" w:cs="Arial"/>
          <w:bCs/>
          <w:sz w:val="22"/>
          <w:szCs w:val="22"/>
          <w:lang w:val="id-ID"/>
        </w:rPr>
        <w:t>matera Barat.</w:t>
      </w:r>
    </w:p>
    <w:p w:rsidR="00622798" w:rsidRPr="005B4CBA" w:rsidRDefault="00622798" w:rsidP="00126908">
      <w:pPr>
        <w:numPr>
          <w:ilvl w:val="0"/>
          <w:numId w:val="4"/>
        </w:numPr>
        <w:tabs>
          <w:tab w:val="left" w:pos="993"/>
          <w:tab w:val="left" w:pos="1890"/>
        </w:tabs>
        <w:spacing w:line="360" w:lineRule="auto"/>
        <w:ind w:left="993" w:hanging="426"/>
        <w:jc w:val="both"/>
        <w:rPr>
          <w:rFonts w:ascii="Arial" w:hAnsi="Arial" w:cs="Arial"/>
          <w:bCs/>
          <w:sz w:val="22"/>
          <w:szCs w:val="22"/>
          <w:lang w:val="id-ID"/>
        </w:rPr>
      </w:pPr>
      <w:r>
        <w:rPr>
          <w:rFonts w:ascii="Arial" w:hAnsi="Arial" w:cs="Arial"/>
          <w:bCs/>
          <w:sz w:val="22"/>
          <w:szCs w:val="22"/>
        </w:rPr>
        <w:t>Peraturan Daerah No. 15 tahun 2017 tentang Perubahan Nama Balai Pengobatan Penyakit Paru-Paru Menjadi Rumah Sakit Paru.</w:t>
      </w:r>
    </w:p>
    <w:p w:rsidR="004F1C2D" w:rsidRPr="005B4CBA" w:rsidRDefault="004F1C2D" w:rsidP="00AE7612">
      <w:pPr>
        <w:numPr>
          <w:ilvl w:val="0"/>
          <w:numId w:val="4"/>
        </w:numPr>
        <w:tabs>
          <w:tab w:val="left" w:pos="993"/>
          <w:tab w:val="left" w:pos="1890"/>
        </w:tabs>
        <w:spacing w:line="360" w:lineRule="auto"/>
        <w:ind w:left="993" w:hanging="426"/>
        <w:jc w:val="both"/>
        <w:rPr>
          <w:rFonts w:ascii="Arial" w:hAnsi="Arial" w:cs="Arial"/>
          <w:bCs/>
          <w:sz w:val="22"/>
          <w:szCs w:val="22"/>
          <w:lang w:val="id-ID"/>
        </w:rPr>
      </w:pPr>
      <w:r w:rsidRPr="005B4CBA">
        <w:rPr>
          <w:rFonts w:ascii="Arial" w:hAnsi="Arial" w:cs="Arial"/>
          <w:sz w:val="22"/>
          <w:szCs w:val="22"/>
          <w:lang w:val="id-ID"/>
        </w:rPr>
        <w:t xml:space="preserve">Keputusan Kepala Dinas Kesehatan Provinsi Sumatera </w:t>
      </w:r>
      <w:r w:rsidR="00E110A6" w:rsidRPr="005B4CBA">
        <w:rPr>
          <w:rFonts w:ascii="Arial" w:hAnsi="Arial" w:cs="Arial"/>
          <w:sz w:val="22"/>
          <w:szCs w:val="22"/>
        </w:rPr>
        <w:t xml:space="preserve">Barat </w:t>
      </w:r>
      <w:r w:rsidRPr="005B4CBA">
        <w:rPr>
          <w:rFonts w:ascii="Arial" w:hAnsi="Arial" w:cs="Arial"/>
          <w:sz w:val="22"/>
          <w:szCs w:val="22"/>
          <w:lang w:val="id-ID"/>
        </w:rPr>
        <w:t xml:space="preserve">Nomor </w:t>
      </w:r>
      <w:r w:rsidRPr="005B4CBA">
        <w:rPr>
          <w:rFonts w:ascii="Arial" w:hAnsi="Arial" w:cs="Arial"/>
          <w:sz w:val="22"/>
          <w:szCs w:val="22"/>
          <w:lang w:val="pt-BR"/>
        </w:rPr>
        <w:t xml:space="preserve">: </w:t>
      </w:r>
      <w:r w:rsidR="00732A0A" w:rsidRPr="005B4CBA">
        <w:rPr>
          <w:rFonts w:ascii="Arial" w:hAnsi="Arial" w:cs="Arial"/>
          <w:sz w:val="22"/>
          <w:szCs w:val="22"/>
          <w:lang w:val="id-ID"/>
        </w:rPr>
        <w:t>007 b</w:t>
      </w:r>
      <w:r w:rsidRPr="005B4CBA">
        <w:rPr>
          <w:rFonts w:ascii="Arial" w:hAnsi="Arial" w:cs="Arial"/>
          <w:sz w:val="22"/>
          <w:szCs w:val="22"/>
          <w:lang w:val="pt-BR"/>
        </w:rPr>
        <w:t xml:space="preserve"> /S</w:t>
      </w:r>
      <w:r w:rsidR="000F5D1A" w:rsidRPr="005B4CBA">
        <w:rPr>
          <w:rFonts w:ascii="Arial" w:hAnsi="Arial" w:cs="Arial"/>
          <w:sz w:val="22"/>
          <w:szCs w:val="22"/>
          <w:lang w:val="id-ID"/>
        </w:rPr>
        <w:t>BP</w:t>
      </w:r>
      <w:r w:rsidRPr="005B4CBA">
        <w:rPr>
          <w:rFonts w:ascii="Arial" w:hAnsi="Arial" w:cs="Arial"/>
          <w:sz w:val="22"/>
          <w:szCs w:val="22"/>
          <w:lang w:val="pt-BR"/>
        </w:rPr>
        <w:t>/SK/I/201</w:t>
      </w:r>
      <w:r w:rsidRPr="005B4CBA">
        <w:rPr>
          <w:rFonts w:ascii="Arial" w:hAnsi="Arial" w:cs="Arial"/>
          <w:sz w:val="22"/>
          <w:szCs w:val="22"/>
          <w:lang w:val="id-ID"/>
        </w:rPr>
        <w:t xml:space="preserve">6 </w:t>
      </w:r>
      <w:r w:rsidRPr="005B4CBA">
        <w:rPr>
          <w:rFonts w:ascii="Arial" w:hAnsi="Arial" w:cs="Arial"/>
          <w:sz w:val="22"/>
          <w:szCs w:val="22"/>
          <w:lang w:val="pt-BR"/>
        </w:rPr>
        <w:t>tentang</w:t>
      </w:r>
      <w:r w:rsidRPr="005B4CBA">
        <w:rPr>
          <w:rFonts w:ascii="Arial" w:hAnsi="Arial" w:cs="Arial"/>
          <w:sz w:val="22"/>
          <w:szCs w:val="22"/>
          <w:lang w:val="id-ID"/>
        </w:rPr>
        <w:t xml:space="preserve"> </w:t>
      </w:r>
      <w:r w:rsidRPr="005B4CBA">
        <w:rPr>
          <w:rFonts w:ascii="Arial" w:hAnsi="Arial" w:cs="Arial"/>
          <w:sz w:val="22"/>
          <w:szCs w:val="22"/>
          <w:lang w:val="pt-BR"/>
        </w:rPr>
        <w:t>Pe</w:t>
      </w:r>
      <w:r w:rsidRPr="005B4CBA">
        <w:rPr>
          <w:rFonts w:ascii="Arial" w:hAnsi="Arial" w:cs="Arial"/>
          <w:sz w:val="22"/>
          <w:szCs w:val="22"/>
          <w:lang w:val="id-ID"/>
        </w:rPr>
        <w:t xml:space="preserve">netapan Tim Penyusunan Rencana </w:t>
      </w:r>
      <w:r w:rsidR="000F5D1A" w:rsidRPr="005B4CBA">
        <w:rPr>
          <w:rFonts w:ascii="Arial" w:hAnsi="Arial" w:cs="Arial"/>
          <w:sz w:val="22"/>
          <w:szCs w:val="22"/>
          <w:lang w:val="id-ID"/>
        </w:rPr>
        <w:t xml:space="preserve">Strategis (Renstra) </w:t>
      </w:r>
      <w:r w:rsidRPr="005B4CBA">
        <w:rPr>
          <w:rFonts w:ascii="Arial" w:hAnsi="Arial" w:cs="Arial"/>
          <w:sz w:val="22"/>
          <w:szCs w:val="22"/>
          <w:lang w:val="id-ID"/>
        </w:rPr>
        <w:t xml:space="preserve"> D</w:t>
      </w:r>
      <w:r w:rsidRPr="005B4CBA">
        <w:rPr>
          <w:rFonts w:ascii="Arial" w:hAnsi="Arial" w:cs="Arial"/>
          <w:sz w:val="22"/>
          <w:szCs w:val="22"/>
          <w:lang w:val="sv-SE"/>
        </w:rPr>
        <w:t>inas Kesehatan Provinsi Sumatera Barat</w:t>
      </w:r>
      <w:r w:rsidRPr="005B4CBA">
        <w:rPr>
          <w:rFonts w:ascii="Arial" w:hAnsi="Arial" w:cs="Arial"/>
          <w:sz w:val="22"/>
          <w:szCs w:val="22"/>
          <w:lang w:val="id-ID"/>
        </w:rPr>
        <w:t xml:space="preserve"> Tahun 201</w:t>
      </w:r>
      <w:r w:rsidR="000F5D1A" w:rsidRPr="005B4CBA">
        <w:rPr>
          <w:rFonts w:ascii="Arial" w:hAnsi="Arial" w:cs="Arial"/>
          <w:sz w:val="22"/>
          <w:szCs w:val="22"/>
          <w:lang w:val="id-ID"/>
        </w:rPr>
        <w:t>6-2021.</w:t>
      </w:r>
    </w:p>
    <w:tbl>
      <w:tblPr>
        <w:tblW w:w="0" w:type="auto"/>
        <w:tblInd w:w="534" w:type="dxa"/>
        <w:tblLook w:val="04A0"/>
      </w:tblPr>
      <w:tblGrid>
        <w:gridCol w:w="8646"/>
      </w:tblGrid>
      <w:tr w:rsidR="001A35D2" w:rsidRPr="005B4CBA" w:rsidTr="009B5ABA">
        <w:tc>
          <w:tcPr>
            <w:tcW w:w="8646" w:type="dxa"/>
          </w:tcPr>
          <w:p w:rsidR="009B5ABA" w:rsidRPr="005B4CBA" w:rsidRDefault="009B5ABA" w:rsidP="00C4783A">
            <w:pPr>
              <w:tabs>
                <w:tab w:val="left" w:pos="459"/>
                <w:tab w:val="right" w:pos="9026"/>
              </w:tabs>
              <w:spacing w:line="360" w:lineRule="auto"/>
              <w:jc w:val="both"/>
              <w:rPr>
                <w:rFonts w:ascii="Arial" w:hAnsi="Arial" w:cs="Arial"/>
                <w:sz w:val="22"/>
                <w:szCs w:val="22"/>
              </w:rPr>
            </w:pPr>
          </w:p>
        </w:tc>
      </w:tr>
    </w:tbl>
    <w:p w:rsidR="00510809" w:rsidRPr="005B4CBA" w:rsidRDefault="00510809" w:rsidP="00C4783A">
      <w:pPr>
        <w:numPr>
          <w:ilvl w:val="1"/>
          <w:numId w:val="1"/>
        </w:numPr>
        <w:tabs>
          <w:tab w:val="left" w:pos="540"/>
        </w:tabs>
        <w:spacing w:line="360" w:lineRule="auto"/>
        <w:jc w:val="both"/>
        <w:rPr>
          <w:rFonts w:ascii="Arial" w:hAnsi="Arial" w:cs="Arial"/>
          <w:b/>
          <w:bCs/>
          <w:sz w:val="22"/>
          <w:szCs w:val="22"/>
          <w:lang w:val="sv-SE"/>
        </w:rPr>
      </w:pPr>
      <w:r w:rsidRPr="005B4CBA">
        <w:rPr>
          <w:rFonts w:ascii="Arial" w:hAnsi="Arial" w:cs="Arial"/>
          <w:b/>
          <w:bCs/>
          <w:sz w:val="22"/>
          <w:szCs w:val="22"/>
          <w:lang w:val="sv-SE"/>
        </w:rPr>
        <w:t>Maksud Dan Tujuan</w:t>
      </w:r>
    </w:p>
    <w:p w:rsidR="00510809" w:rsidRPr="005B4CBA" w:rsidRDefault="00510809" w:rsidP="00C4783A">
      <w:pPr>
        <w:tabs>
          <w:tab w:val="left" w:pos="540"/>
        </w:tabs>
        <w:spacing w:after="240" w:line="360" w:lineRule="auto"/>
        <w:ind w:left="540"/>
        <w:jc w:val="both"/>
        <w:rPr>
          <w:rFonts w:ascii="Arial" w:hAnsi="Arial" w:cs="Arial"/>
          <w:sz w:val="22"/>
          <w:szCs w:val="22"/>
          <w:lang w:val="sv-SE"/>
        </w:rPr>
      </w:pPr>
      <w:r w:rsidRPr="005B4CBA">
        <w:rPr>
          <w:rFonts w:ascii="Arial" w:hAnsi="Arial" w:cs="Arial"/>
          <w:sz w:val="22"/>
          <w:szCs w:val="22"/>
          <w:lang w:val="sv-SE"/>
        </w:rPr>
        <w:t xml:space="preserve">Penyusunan </w:t>
      </w:r>
      <w:r w:rsidR="004972D8" w:rsidRPr="005B4CBA">
        <w:rPr>
          <w:rFonts w:ascii="Arial" w:hAnsi="Arial" w:cs="Arial"/>
          <w:sz w:val="22"/>
          <w:szCs w:val="22"/>
          <w:lang w:val="sv-SE"/>
        </w:rPr>
        <w:t xml:space="preserve">Revisi </w:t>
      </w:r>
      <w:r w:rsidRPr="005B4CBA">
        <w:rPr>
          <w:rFonts w:ascii="Arial" w:hAnsi="Arial" w:cs="Arial"/>
          <w:sz w:val="22"/>
          <w:szCs w:val="22"/>
          <w:lang w:val="sv-SE"/>
        </w:rPr>
        <w:t xml:space="preserve">Rencana Strategis ini dimaksudkan agar seluruh program dan kegiatan yang </w:t>
      </w:r>
      <w:r w:rsidR="004972D8" w:rsidRPr="005B4CBA">
        <w:rPr>
          <w:rFonts w:ascii="Arial" w:hAnsi="Arial" w:cs="Arial"/>
          <w:sz w:val="22"/>
          <w:szCs w:val="22"/>
          <w:lang w:val="sv-SE"/>
        </w:rPr>
        <w:t xml:space="preserve">direncanakan akan </w:t>
      </w:r>
      <w:r w:rsidRPr="005B4CBA">
        <w:rPr>
          <w:rFonts w:ascii="Arial" w:hAnsi="Arial" w:cs="Arial"/>
          <w:sz w:val="22"/>
          <w:szCs w:val="22"/>
          <w:lang w:val="sv-SE"/>
        </w:rPr>
        <w:t xml:space="preserve">dilaksanakan oleh Dinas Kesehatan Provinsi </w:t>
      </w:r>
      <w:r w:rsidR="005E32E2" w:rsidRPr="005B4CBA">
        <w:rPr>
          <w:rFonts w:ascii="Arial" w:hAnsi="Arial" w:cs="Arial"/>
          <w:sz w:val="22"/>
          <w:szCs w:val="22"/>
          <w:lang w:val="id-ID"/>
        </w:rPr>
        <w:t>Sumatera Barat</w:t>
      </w:r>
      <w:r w:rsidRPr="005B4CBA">
        <w:rPr>
          <w:rFonts w:ascii="Arial" w:hAnsi="Arial" w:cs="Arial"/>
          <w:sz w:val="22"/>
          <w:szCs w:val="22"/>
          <w:lang w:val="sv-SE"/>
        </w:rPr>
        <w:t xml:space="preserve"> dan UPT</w:t>
      </w:r>
      <w:r w:rsidR="005E32E2" w:rsidRPr="005B4CBA">
        <w:rPr>
          <w:rFonts w:ascii="Arial" w:hAnsi="Arial" w:cs="Arial"/>
          <w:sz w:val="22"/>
          <w:szCs w:val="22"/>
          <w:lang w:val="id-ID"/>
        </w:rPr>
        <w:t>D</w:t>
      </w:r>
      <w:r w:rsidRPr="005B4CBA">
        <w:rPr>
          <w:rFonts w:ascii="Arial" w:hAnsi="Arial" w:cs="Arial"/>
          <w:sz w:val="22"/>
          <w:szCs w:val="22"/>
          <w:lang w:val="sv-SE"/>
        </w:rPr>
        <w:t xml:space="preserve">-nya dalam kurun waktu  </w:t>
      </w:r>
      <w:r w:rsidR="004972D8" w:rsidRPr="005B4CBA">
        <w:rPr>
          <w:rFonts w:ascii="Arial" w:hAnsi="Arial" w:cs="Arial"/>
          <w:sz w:val="22"/>
          <w:szCs w:val="22"/>
          <w:lang w:val="sv-SE"/>
        </w:rPr>
        <w:t xml:space="preserve">4 </w:t>
      </w:r>
      <w:r w:rsidRPr="005B4CBA">
        <w:rPr>
          <w:rFonts w:ascii="Arial" w:hAnsi="Arial" w:cs="Arial"/>
          <w:sz w:val="22"/>
          <w:szCs w:val="22"/>
          <w:lang w:val="sv-SE"/>
        </w:rPr>
        <w:t>(</w:t>
      </w:r>
      <w:r w:rsidR="004972D8" w:rsidRPr="005B4CBA">
        <w:rPr>
          <w:rFonts w:ascii="Arial" w:hAnsi="Arial" w:cs="Arial"/>
          <w:sz w:val="22"/>
          <w:szCs w:val="22"/>
          <w:lang w:val="sv-SE"/>
        </w:rPr>
        <w:t>empat</w:t>
      </w:r>
      <w:r w:rsidRPr="005B4CBA">
        <w:rPr>
          <w:rFonts w:ascii="Arial" w:hAnsi="Arial" w:cs="Arial"/>
          <w:sz w:val="22"/>
          <w:szCs w:val="22"/>
          <w:lang w:val="sv-SE"/>
        </w:rPr>
        <w:t xml:space="preserve">) tahun kedepan dapat terarah dan fokus sehingga tujuan pembangunan kesehatan </w:t>
      </w:r>
      <w:r w:rsidR="005E32E2" w:rsidRPr="005B4CBA">
        <w:rPr>
          <w:rFonts w:ascii="Arial" w:hAnsi="Arial" w:cs="Arial"/>
          <w:sz w:val="22"/>
          <w:szCs w:val="22"/>
          <w:lang w:val="id-ID"/>
        </w:rPr>
        <w:t>Sumatera Barat</w:t>
      </w:r>
      <w:r w:rsidRPr="005B4CBA">
        <w:rPr>
          <w:rFonts w:ascii="Arial" w:hAnsi="Arial" w:cs="Arial"/>
          <w:sz w:val="22"/>
          <w:szCs w:val="22"/>
          <w:lang w:val="sv-SE"/>
        </w:rPr>
        <w:t xml:space="preserve"> dapat terlaksana dengan sebaik-baiknya.</w:t>
      </w:r>
    </w:p>
    <w:p w:rsidR="00510809" w:rsidRPr="005B4CBA" w:rsidRDefault="00510809" w:rsidP="00C4783A">
      <w:pPr>
        <w:tabs>
          <w:tab w:val="left" w:pos="540"/>
        </w:tabs>
        <w:spacing w:after="240" w:line="360" w:lineRule="auto"/>
        <w:ind w:left="540"/>
        <w:jc w:val="both"/>
        <w:rPr>
          <w:rFonts w:ascii="Arial" w:hAnsi="Arial" w:cs="Arial"/>
          <w:sz w:val="22"/>
          <w:szCs w:val="22"/>
          <w:lang w:val="id-ID"/>
        </w:rPr>
      </w:pPr>
      <w:r w:rsidRPr="005B4CBA">
        <w:rPr>
          <w:rFonts w:ascii="Arial" w:hAnsi="Arial" w:cs="Arial"/>
          <w:sz w:val="22"/>
          <w:szCs w:val="22"/>
          <w:lang w:val="sv-SE"/>
        </w:rPr>
        <w:t xml:space="preserve">Adapun tujuan perencanaan Dinas Kesehatan Provinsi </w:t>
      </w:r>
      <w:r w:rsidR="005E32E2" w:rsidRPr="005B4CBA">
        <w:rPr>
          <w:rFonts w:ascii="Arial" w:hAnsi="Arial" w:cs="Arial"/>
          <w:sz w:val="22"/>
          <w:szCs w:val="22"/>
          <w:lang w:val="id-ID"/>
        </w:rPr>
        <w:t>Sumatera Barat</w:t>
      </w:r>
      <w:r w:rsidRPr="005B4CBA">
        <w:rPr>
          <w:rFonts w:ascii="Arial" w:hAnsi="Arial" w:cs="Arial"/>
          <w:sz w:val="22"/>
          <w:szCs w:val="22"/>
          <w:lang w:val="sv-SE"/>
        </w:rPr>
        <w:t xml:space="preserve"> dan UPT</w:t>
      </w:r>
      <w:r w:rsidR="005E32E2" w:rsidRPr="005B4CBA">
        <w:rPr>
          <w:rFonts w:ascii="Arial" w:hAnsi="Arial" w:cs="Arial"/>
          <w:sz w:val="22"/>
          <w:szCs w:val="22"/>
          <w:lang w:val="id-ID"/>
        </w:rPr>
        <w:t>D</w:t>
      </w:r>
      <w:r w:rsidRPr="005B4CBA">
        <w:rPr>
          <w:rFonts w:ascii="Arial" w:hAnsi="Arial" w:cs="Arial"/>
          <w:sz w:val="22"/>
          <w:szCs w:val="22"/>
          <w:lang w:val="sv-SE"/>
        </w:rPr>
        <w:t xml:space="preserve">nya dalam kurun waktu </w:t>
      </w:r>
      <w:r w:rsidR="004972D8" w:rsidRPr="005B4CBA">
        <w:rPr>
          <w:rFonts w:ascii="Arial" w:hAnsi="Arial" w:cs="Arial"/>
          <w:sz w:val="22"/>
          <w:szCs w:val="22"/>
          <w:lang w:val="sv-SE"/>
        </w:rPr>
        <w:t>4</w:t>
      </w:r>
      <w:r w:rsidRPr="005B4CBA">
        <w:rPr>
          <w:rFonts w:ascii="Arial" w:hAnsi="Arial" w:cs="Arial"/>
          <w:sz w:val="22"/>
          <w:szCs w:val="22"/>
          <w:lang w:val="sv-SE"/>
        </w:rPr>
        <w:t xml:space="preserve"> (</w:t>
      </w:r>
      <w:r w:rsidR="004972D8" w:rsidRPr="005B4CBA">
        <w:rPr>
          <w:rFonts w:ascii="Arial" w:hAnsi="Arial" w:cs="Arial"/>
          <w:sz w:val="22"/>
          <w:szCs w:val="22"/>
          <w:lang w:val="sv-SE"/>
        </w:rPr>
        <w:t>empat)</w:t>
      </w:r>
      <w:r w:rsidRPr="005B4CBA">
        <w:rPr>
          <w:rFonts w:ascii="Arial" w:hAnsi="Arial" w:cs="Arial"/>
          <w:sz w:val="22"/>
          <w:szCs w:val="22"/>
          <w:lang w:val="sv-SE"/>
        </w:rPr>
        <w:t xml:space="preserve"> tahun</w:t>
      </w:r>
      <w:r w:rsidRPr="005B4CBA">
        <w:rPr>
          <w:rFonts w:ascii="Arial" w:hAnsi="Arial" w:cs="Arial"/>
          <w:sz w:val="22"/>
          <w:szCs w:val="22"/>
          <w:lang w:val="id-ID"/>
        </w:rPr>
        <w:t xml:space="preserve"> </w:t>
      </w:r>
      <w:r w:rsidRPr="005B4CBA">
        <w:rPr>
          <w:rFonts w:ascii="Arial" w:hAnsi="Arial" w:cs="Arial"/>
          <w:sz w:val="22"/>
          <w:szCs w:val="22"/>
          <w:lang w:val="sv-SE"/>
        </w:rPr>
        <w:t>kedepan adalah</w:t>
      </w:r>
      <w:r w:rsidRPr="005B4CBA">
        <w:rPr>
          <w:rFonts w:ascii="Arial" w:hAnsi="Arial" w:cs="Arial"/>
          <w:sz w:val="22"/>
          <w:szCs w:val="22"/>
          <w:lang w:val="id-ID"/>
        </w:rPr>
        <w:t>:</w:t>
      </w:r>
    </w:p>
    <w:p w:rsidR="00510809" w:rsidRPr="005B4CBA" w:rsidRDefault="00510809" w:rsidP="00016D6A">
      <w:pPr>
        <w:numPr>
          <w:ilvl w:val="1"/>
          <w:numId w:val="2"/>
        </w:numPr>
        <w:tabs>
          <w:tab w:val="clear" w:pos="2160"/>
          <w:tab w:val="left" w:pos="900"/>
        </w:tabs>
        <w:spacing w:after="240" w:line="360" w:lineRule="auto"/>
        <w:ind w:left="900"/>
        <w:jc w:val="both"/>
        <w:rPr>
          <w:rFonts w:ascii="Arial" w:hAnsi="Arial" w:cs="Arial"/>
          <w:sz w:val="22"/>
          <w:szCs w:val="22"/>
          <w:lang w:val="id-ID"/>
        </w:rPr>
      </w:pPr>
      <w:r w:rsidRPr="005B4CBA">
        <w:rPr>
          <w:rFonts w:ascii="Arial" w:hAnsi="Arial" w:cs="Arial"/>
          <w:sz w:val="22"/>
          <w:szCs w:val="22"/>
          <w:lang w:val="id-ID"/>
        </w:rPr>
        <w:t>Sebagai pedoman/acuan perencanaan yang konsisten sesuai dengan kebutuhan daerah dibidang kesehatan.</w:t>
      </w:r>
    </w:p>
    <w:p w:rsidR="00510809" w:rsidRPr="005B4CBA" w:rsidRDefault="00510809" w:rsidP="00016D6A">
      <w:pPr>
        <w:numPr>
          <w:ilvl w:val="1"/>
          <w:numId w:val="2"/>
        </w:numPr>
        <w:tabs>
          <w:tab w:val="clear" w:pos="2160"/>
          <w:tab w:val="left" w:pos="900"/>
        </w:tabs>
        <w:spacing w:after="240" w:line="360" w:lineRule="auto"/>
        <w:ind w:left="900"/>
        <w:jc w:val="both"/>
        <w:rPr>
          <w:rFonts w:ascii="Arial" w:hAnsi="Arial" w:cs="Arial"/>
          <w:sz w:val="22"/>
          <w:szCs w:val="22"/>
        </w:rPr>
      </w:pPr>
      <w:r w:rsidRPr="005B4CBA">
        <w:rPr>
          <w:rFonts w:ascii="Arial" w:hAnsi="Arial" w:cs="Arial"/>
          <w:sz w:val="22"/>
          <w:szCs w:val="22"/>
          <w:lang w:val="id-ID"/>
        </w:rPr>
        <w:t xml:space="preserve">Sebagai </w:t>
      </w:r>
      <w:r w:rsidRPr="005B4CBA">
        <w:rPr>
          <w:rFonts w:ascii="Arial" w:hAnsi="Arial" w:cs="Arial"/>
          <w:sz w:val="22"/>
          <w:szCs w:val="22"/>
        </w:rPr>
        <w:t xml:space="preserve">bahan evaluasi kinerja Dinas Kesehatan Provinsi </w:t>
      </w:r>
      <w:r w:rsidR="005E32E2" w:rsidRPr="005B4CBA">
        <w:rPr>
          <w:rFonts w:ascii="Arial" w:hAnsi="Arial" w:cs="Arial"/>
          <w:sz w:val="22"/>
          <w:szCs w:val="22"/>
          <w:lang w:val="id-ID"/>
        </w:rPr>
        <w:t>Sumatera Barat</w:t>
      </w:r>
      <w:r w:rsidRPr="005B4CBA">
        <w:rPr>
          <w:rFonts w:ascii="Arial" w:hAnsi="Arial" w:cs="Arial"/>
          <w:sz w:val="22"/>
          <w:szCs w:val="22"/>
        </w:rPr>
        <w:t xml:space="preserve"> dan UPT</w:t>
      </w:r>
      <w:r w:rsidR="005E32E2" w:rsidRPr="005B4CBA">
        <w:rPr>
          <w:rFonts w:ascii="Arial" w:hAnsi="Arial" w:cs="Arial"/>
          <w:sz w:val="22"/>
          <w:szCs w:val="22"/>
          <w:lang w:val="id-ID"/>
        </w:rPr>
        <w:t>D</w:t>
      </w:r>
      <w:r w:rsidRPr="005B4CBA">
        <w:rPr>
          <w:rFonts w:ascii="Arial" w:hAnsi="Arial" w:cs="Arial"/>
          <w:sz w:val="22"/>
          <w:szCs w:val="22"/>
        </w:rPr>
        <w:t>-nya.</w:t>
      </w:r>
    </w:p>
    <w:p w:rsidR="00510809" w:rsidRPr="005B4CBA" w:rsidRDefault="00510809" w:rsidP="00016D6A">
      <w:pPr>
        <w:numPr>
          <w:ilvl w:val="1"/>
          <w:numId w:val="2"/>
        </w:numPr>
        <w:tabs>
          <w:tab w:val="clear" w:pos="2160"/>
          <w:tab w:val="left" w:pos="900"/>
        </w:tabs>
        <w:spacing w:after="240" w:line="360" w:lineRule="auto"/>
        <w:ind w:left="900"/>
        <w:jc w:val="both"/>
        <w:rPr>
          <w:rFonts w:ascii="Arial" w:hAnsi="Arial" w:cs="Arial"/>
          <w:sz w:val="22"/>
          <w:szCs w:val="22"/>
        </w:rPr>
      </w:pPr>
      <w:r w:rsidRPr="005B4CBA">
        <w:rPr>
          <w:rFonts w:ascii="Arial" w:hAnsi="Arial" w:cs="Arial"/>
          <w:sz w:val="22"/>
          <w:szCs w:val="22"/>
          <w:lang w:val="id-ID"/>
        </w:rPr>
        <w:t>Sebagai upaya</w:t>
      </w:r>
      <w:r w:rsidRPr="005B4CBA">
        <w:rPr>
          <w:rFonts w:ascii="Arial" w:hAnsi="Arial" w:cs="Arial"/>
          <w:sz w:val="22"/>
          <w:szCs w:val="22"/>
        </w:rPr>
        <w:t xml:space="preserve"> sinergisme dan sinkronisasi segala upaya-upaya pembangunan kesehatan di Dinas Kesehatan dan UPT</w:t>
      </w:r>
      <w:r w:rsidR="005E32E2" w:rsidRPr="005B4CBA">
        <w:rPr>
          <w:rFonts w:ascii="Arial" w:hAnsi="Arial" w:cs="Arial"/>
          <w:sz w:val="22"/>
          <w:szCs w:val="22"/>
          <w:lang w:val="id-ID"/>
        </w:rPr>
        <w:t>D</w:t>
      </w:r>
      <w:r w:rsidRPr="005B4CBA">
        <w:rPr>
          <w:rFonts w:ascii="Arial" w:hAnsi="Arial" w:cs="Arial"/>
          <w:sz w:val="22"/>
          <w:szCs w:val="22"/>
        </w:rPr>
        <w:t>-nya.</w:t>
      </w:r>
    </w:p>
    <w:p w:rsidR="00C4783A" w:rsidRPr="005B4CBA" w:rsidRDefault="00510809" w:rsidP="008149BC">
      <w:pPr>
        <w:numPr>
          <w:ilvl w:val="1"/>
          <w:numId w:val="2"/>
        </w:numPr>
        <w:tabs>
          <w:tab w:val="clear" w:pos="2160"/>
          <w:tab w:val="left" w:pos="900"/>
        </w:tabs>
        <w:spacing w:after="240" w:line="360" w:lineRule="auto"/>
        <w:ind w:left="900"/>
        <w:jc w:val="both"/>
        <w:rPr>
          <w:rFonts w:ascii="Arial" w:hAnsi="Arial" w:cs="Arial"/>
          <w:sz w:val="22"/>
          <w:szCs w:val="22"/>
          <w:lang w:val="sv-SE"/>
        </w:rPr>
      </w:pPr>
      <w:r w:rsidRPr="005B4CBA">
        <w:rPr>
          <w:rFonts w:ascii="Arial" w:hAnsi="Arial" w:cs="Arial"/>
          <w:sz w:val="22"/>
          <w:szCs w:val="22"/>
          <w:lang w:val="id-ID"/>
        </w:rPr>
        <w:t>Sebagai arahan</w:t>
      </w:r>
      <w:r w:rsidRPr="005B4CBA">
        <w:rPr>
          <w:rFonts w:ascii="Arial" w:hAnsi="Arial" w:cs="Arial"/>
          <w:sz w:val="22"/>
          <w:szCs w:val="22"/>
          <w:lang w:val="sv-SE"/>
        </w:rPr>
        <w:t xml:space="preserve"> pemangku kebijakan (</w:t>
      </w:r>
      <w:r w:rsidRPr="005B4CBA">
        <w:rPr>
          <w:rFonts w:ascii="Arial" w:hAnsi="Arial" w:cs="Arial"/>
          <w:i/>
          <w:iCs/>
          <w:sz w:val="22"/>
          <w:szCs w:val="22"/>
          <w:lang w:val="sv-SE"/>
        </w:rPr>
        <w:t>stakeholder</w:t>
      </w:r>
      <w:r w:rsidRPr="005B4CBA">
        <w:rPr>
          <w:rFonts w:ascii="Arial" w:hAnsi="Arial" w:cs="Arial"/>
          <w:sz w:val="22"/>
          <w:szCs w:val="22"/>
          <w:lang w:val="sv-SE"/>
        </w:rPr>
        <w:t>) dan instansi terkait berperan aktif untuk mencapai tujuan dan sasaran.</w:t>
      </w:r>
    </w:p>
    <w:p w:rsidR="00510809" w:rsidRPr="005B4CBA" w:rsidRDefault="00510809" w:rsidP="00C4783A">
      <w:pPr>
        <w:tabs>
          <w:tab w:val="left" w:pos="540"/>
        </w:tabs>
        <w:spacing w:line="360" w:lineRule="auto"/>
        <w:ind w:left="540" w:hanging="540"/>
        <w:jc w:val="both"/>
        <w:rPr>
          <w:rFonts w:ascii="Arial" w:hAnsi="Arial" w:cs="Arial"/>
          <w:sz w:val="22"/>
          <w:szCs w:val="22"/>
          <w:lang w:val="sv-SE"/>
        </w:rPr>
      </w:pPr>
      <w:r w:rsidRPr="005B4CBA">
        <w:rPr>
          <w:rFonts w:ascii="Arial" w:hAnsi="Arial" w:cs="Arial"/>
          <w:vanish/>
          <w:sz w:val="22"/>
          <w:szCs w:val="22"/>
          <w:lang w:val="sv-SE"/>
        </w:rPr>
        <w:t> </w:t>
      </w:r>
      <w:r w:rsidRPr="005B4CBA">
        <w:rPr>
          <w:rFonts w:ascii="Arial" w:hAnsi="Arial" w:cs="Arial"/>
          <w:b/>
          <w:bCs/>
          <w:sz w:val="22"/>
          <w:szCs w:val="22"/>
          <w:lang w:val="sv-SE"/>
        </w:rPr>
        <w:t>1.4.</w:t>
      </w:r>
      <w:r w:rsidRPr="005B4CBA">
        <w:rPr>
          <w:rFonts w:ascii="Arial" w:hAnsi="Arial" w:cs="Arial"/>
          <w:b/>
          <w:bCs/>
          <w:sz w:val="22"/>
          <w:szCs w:val="22"/>
          <w:lang w:val="sv-SE"/>
        </w:rPr>
        <w:tab/>
        <w:t xml:space="preserve">Sistematika </w:t>
      </w:r>
      <w:r w:rsidR="00257B03" w:rsidRPr="005B4CBA">
        <w:rPr>
          <w:rFonts w:ascii="Arial" w:hAnsi="Arial" w:cs="Arial"/>
          <w:b/>
          <w:bCs/>
          <w:sz w:val="22"/>
          <w:szCs w:val="22"/>
          <w:lang w:val="sv-SE"/>
        </w:rPr>
        <w:t>Penulisan</w:t>
      </w:r>
    </w:p>
    <w:p w:rsidR="00510809" w:rsidRPr="005B4CBA" w:rsidRDefault="008523EC" w:rsidP="00C4783A">
      <w:pPr>
        <w:spacing w:after="120" w:line="360" w:lineRule="auto"/>
        <w:ind w:left="540"/>
        <w:jc w:val="both"/>
        <w:rPr>
          <w:rFonts w:ascii="Arial" w:hAnsi="Arial" w:cs="Arial"/>
          <w:sz w:val="22"/>
          <w:szCs w:val="22"/>
          <w:lang w:val="sv-SE"/>
        </w:rPr>
      </w:pPr>
      <w:r>
        <w:rPr>
          <w:rFonts w:ascii="Arial" w:hAnsi="Arial" w:cs="Arial"/>
          <w:sz w:val="22"/>
          <w:szCs w:val="22"/>
          <w:lang w:val="sv-SE"/>
        </w:rPr>
        <w:t xml:space="preserve">Revisi </w:t>
      </w:r>
      <w:r w:rsidR="00510809" w:rsidRPr="005B4CBA">
        <w:rPr>
          <w:rFonts w:ascii="Arial" w:hAnsi="Arial" w:cs="Arial"/>
          <w:sz w:val="22"/>
          <w:szCs w:val="22"/>
          <w:lang w:val="sv-SE"/>
        </w:rPr>
        <w:t xml:space="preserve">Rencana Strategis Dinas Kesehatan Provinsi </w:t>
      </w:r>
      <w:r w:rsidR="005E32E2" w:rsidRPr="005B4CBA">
        <w:rPr>
          <w:rFonts w:ascii="Arial" w:hAnsi="Arial" w:cs="Arial"/>
          <w:sz w:val="22"/>
          <w:szCs w:val="22"/>
          <w:lang w:val="id-ID"/>
        </w:rPr>
        <w:t xml:space="preserve">Sumatera Barat </w:t>
      </w:r>
      <w:r w:rsidR="00510809" w:rsidRPr="005B4CBA">
        <w:rPr>
          <w:rFonts w:ascii="Arial" w:hAnsi="Arial" w:cs="Arial"/>
          <w:sz w:val="22"/>
          <w:szCs w:val="22"/>
          <w:lang w:val="sv-SE"/>
        </w:rPr>
        <w:t xml:space="preserve"> Tahun </w:t>
      </w:r>
      <w:r w:rsidR="005E32E2" w:rsidRPr="005B4CBA">
        <w:rPr>
          <w:rFonts w:ascii="Arial" w:hAnsi="Arial" w:cs="Arial"/>
          <w:sz w:val="22"/>
          <w:szCs w:val="22"/>
          <w:lang w:val="id-ID"/>
        </w:rPr>
        <w:t>201</w:t>
      </w:r>
      <w:r w:rsidR="00FE70B7" w:rsidRPr="005B4CBA">
        <w:rPr>
          <w:rFonts w:ascii="Arial" w:hAnsi="Arial" w:cs="Arial"/>
          <w:sz w:val="22"/>
          <w:szCs w:val="22"/>
          <w:lang w:val="id-ID"/>
        </w:rPr>
        <w:t>6</w:t>
      </w:r>
      <w:r w:rsidR="005E32E2" w:rsidRPr="005B4CBA">
        <w:rPr>
          <w:rFonts w:ascii="Arial" w:hAnsi="Arial" w:cs="Arial"/>
          <w:sz w:val="22"/>
          <w:szCs w:val="22"/>
          <w:lang w:val="id-ID"/>
        </w:rPr>
        <w:t>-202</w:t>
      </w:r>
      <w:r w:rsidR="00FE70B7" w:rsidRPr="005B4CBA">
        <w:rPr>
          <w:rFonts w:ascii="Arial" w:hAnsi="Arial" w:cs="Arial"/>
          <w:sz w:val="22"/>
          <w:szCs w:val="22"/>
          <w:lang w:val="id-ID"/>
        </w:rPr>
        <w:t>1</w:t>
      </w:r>
      <w:r w:rsidR="00510809" w:rsidRPr="005B4CBA">
        <w:rPr>
          <w:rFonts w:ascii="Arial" w:hAnsi="Arial" w:cs="Arial"/>
          <w:sz w:val="22"/>
          <w:szCs w:val="22"/>
          <w:lang w:val="sv-SE"/>
        </w:rPr>
        <w:t xml:space="preserve"> disusun dengan sistematika sebagai berikut:</w:t>
      </w:r>
    </w:p>
    <w:p w:rsidR="00B01C08" w:rsidRPr="005B4CBA" w:rsidRDefault="00B01C08" w:rsidP="00C4783A">
      <w:pPr>
        <w:spacing w:after="120" w:line="360" w:lineRule="auto"/>
        <w:ind w:left="540"/>
        <w:jc w:val="both"/>
        <w:rPr>
          <w:rFonts w:ascii="Arial" w:hAnsi="Arial" w:cs="Arial"/>
          <w:sz w:val="22"/>
          <w:szCs w:val="22"/>
          <w:lang w:val="sv-SE"/>
        </w:rPr>
      </w:pPr>
    </w:p>
    <w:p w:rsidR="00510809" w:rsidRPr="005B4CBA" w:rsidRDefault="00510809" w:rsidP="00C4783A">
      <w:pPr>
        <w:tabs>
          <w:tab w:val="left" w:pos="540"/>
          <w:tab w:val="left" w:pos="1440"/>
          <w:tab w:val="left" w:pos="1620"/>
        </w:tabs>
        <w:spacing w:line="360" w:lineRule="auto"/>
        <w:ind w:left="1620" w:hanging="1080"/>
        <w:jc w:val="both"/>
        <w:rPr>
          <w:rFonts w:ascii="Arial" w:hAnsi="Arial" w:cs="Arial"/>
          <w:sz w:val="22"/>
          <w:szCs w:val="22"/>
          <w:lang w:val="sv-SE"/>
        </w:rPr>
      </w:pPr>
      <w:r w:rsidRPr="005B4CBA">
        <w:rPr>
          <w:rFonts w:ascii="Arial" w:hAnsi="Arial" w:cs="Arial"/>
          <w:sz w:val="22"/>
          <w:szCs w:val="22"/>
          <w:lang w:val="sv-SE"/>
        </w:rPr>
        <w:t>BAB I</w:t>
      </w:r>
      <w:r w:rsidRPr="005B4CBA">
        <w:rPr>
          <w:rFonts w:ascii="Arial" w:hAnsi="Arial" w:cs="Arial"/>
          <w:sz w:val="22"/>
          <w:szCs w:val="22"/>
          <w:lang w:val="sv-SE"/>
        </w:rPr>
        <w:tab/>
        <w:t>:</w:t>
      </w:r>
      <w:r w:rsidRPr="005B4CBA">
        <w:rPr>
          <w:rFonts w:ascii="Arial" w:hAnsi="Arial" w:cs="Arial"/>
          <w:sz w:val="22"/>
          <w:szCs w:val="22"/>
          <w:lang w:val="sv-SE"/>
        </w:rPr>
        <w:tab/>
        <w:t xml:space="preserve">PENDAHULUAN </w:t>
      </w:r>
    </w:p>
    <w:p w:rsidR="00510809" w:rsidRPr="005B4CBA" w:rsidRDefault="00510809" w:rsidP="00C4783A">
      <w:pPr>
        <w:tabs>
          <w:tab w:val="left" w:pos="540"/>
        </w:tabs>
        <w:spacing w:after="120" w:line="360" w:lineRule="auto"/>
        <w:ind w:left="1620"/>
        <w:jc w:val="both"/>
        <w:rPr>
          <w:rFonts w:ascii="Arial" w:hAnsi="Arial" w:cs="Arial"/>
          <w:sz w:val="22"/>
          <w:szCs w:val="22"/>
          <w:lang w:val="id-ID"/>
        </w:rPr>
      </w:pPr>
      <w:r w:rsidRPr="005B4CBA">
        <w:rPr>
          <w:rFonts w:ascii="Arial" w:hAnsi="Arial" w:cs="Arial"/>
          <w:sz w:val="22"/>
          <w:szCs w:val="22"/>
          <w:lang w:val="id-ID"/>
        </w:rPr>
        <w:t>Memuat</w:t>
      </w:r>
      <w:r w:rsidRPr="005B4CBA">
        <w:rPr>
          <w:rFonts w:ascii="Arial" w:hAnsi="Arial" w:cs="Arial"/>
          <w:sz w:val="22"/>
          <w:szCs w:val="22"/>
          <w:lang w:val="sv-SE"/>
        </w:rPr>
        <w:t xml:space="preserve"> latar belakang</w:t>
      </w:r>
      <w:r w:rsidRPr="005B4CBA">
        <w:rPr>
          <w:rFonts w:ascii="Arial" w:hAnsi="Arial" w:cs="Arial"/>
          <w:sz w:val="22"/>
          <w:szCs w:val="22"/>
          <w:lang w:val="id-ID"/>
        </w:rPr>
        <w:t xml:space="preserve"> penyusunan Renstra Dinas Kesehatan sebagai penjabaran RPJMD dan Renstra Nasional yang disesuaikan dengan tugas pokok dan fungsi Dinas Kesehatan</w:t>
      </w:r>
      <w:r w:rsidRPr="005B4CBA">
        <w:rPr>
          <w:rFonts w:ascii="Arial" w:hAnsi="Arial" w:cs="Arial"/>
          <w:sz w:val="22"/>
          <w:szCs w:val="22"/>
          <w:lang w:val="sv-SE"/>
        </w:rPr>
        <w:t>, landasan hukum</w:t>
      </w:r>
      <w:r w:rsidRPr="005B4CBA">
        <w:rPr>
          <w:rFonts w:ascii="Arial" w:hAnsi="Arial" w:cs="Arial"/>
          <w:sz w:val="22"/>
          <w:szCs w:val="22"/>
          <w:lang w:val="id-ID"/>
        </w:rPr>
        <w:t xml:space="preserve"> yang merupakan dasar penyusunan Renstra</w:t>
      </w:r>
      <w:r w:rsidRPr="005B4CBA">
        <w:rPr>
          <w:rFonts w:ascii="Arial" w:hAnsi="Arial" w:cs="Arial"/>
          <w:sz w:val="22"/>
          <w:szCs w:val="22"/>
          <w:lang w:val="sv-SE"/>
        </w:rPr>
        <w:t>, maksud dan tujuan</w:t>
      </w:r>
      <w:r w:rsidRPr="005B4CBA">
        <w:rPr>
          <w:rFonts w:ascii="Arial" w:hAnsi="Arial" w:cs="Arial"/>
          <w:sz w:val="22"/>
          <w:szCs w:val="22"/>
          <w:lang w:val="id-ID"/>
        </w:rPr>
        <w:t xml:space="preserve"> Renstra disusun</w:t>
      </w:r>
      <w:r w:rsidRPr="005B4CBA">
        <w:rPr>
          <w:rFonts w:ascii="Arial" w:hAnsi="Arial" w:cs="Arial"/>
          <w:sz w:val="22"/>
          <w:szCs w:val="22"/>
          <w:lang w:val="sv-SE"/>
        </w:rPr>
        <w:t xml:space="preserve"> serta sistematika penyusuna</w:t>
      </w:r>
      <w:r w:rsidRPr="005B4CBA">
        <w:rPr>
          <w:rFonts w:ascii="Arial" w:hAnsi="Arial" w:cs="Arial"/>
          <w:sz w:val="22"/>
          <w:szCs w:val="22"/>
          <w:lang w:val="id-ID"/>
        </w:rPr>
        <w:t>n</w:t>
      </w:r>
      <w:r w:rsidRPr="005B4CBA">
        <w:rPr>
          <w:rFonts w:ascii="Arial" w:hAnsi="Arial" w:cs="Arial"/>
          <w:sz w:val="22"/>
          <w:szCs w:val="22"/>
          <w:lang w:val="sv-SE"/>
        </w:rPr>
        <w:t>.</w:t>
      </w:r>
    </w:p>
    <w:p w:rsidR="009E478B" w:rsidRDefault="009E478B" w:rsidP="00C4783A">
      <w:pPr>
        <w:tabs>
          <w:tab w:val="left" w:pos="540"/>
          <w:tab w:val="left" w:pos="1440"/>
          <w:tab w:val="left" w:pos="1620"/>
          <w:tab w:val="left" w:pos="2127"/>
        </w:tabs>
        <w:spacing w:line="360" w:lineRule="auto"/>
        <w:ind w:left="1620" w:hanging="1080"/>
        <w:jc w:val="both"/>
        <w:rPr>
          <w:rFonts w:ascii="Arial" w:hAnsi="Arial" w:cs="Arial"/>
          <w:sz w:val="22"/>
          <w:szCs w:val="22"/>
        </w:rPr>
      </w:pPr>
    </w:p>
    <w:p w:rsidR="00510809" w:rsidRPr="005B4CBA" w:rsidRDefault="00510809" w:rsidP="00C4783A">
      <w:pPr>
        <w:tabs>
          <w:tab w:val="left" w:pos="540"/>
          <w:tab w:val="left" w:pos="1440"/>
          <w:tab w:val="left" w:pos="1620"/>
          <w:tab w:val="left" w:pos="2127"/>
        </w:tabs>
        <w:spacing w:line="360" w:lineRule="auto"/>
        <w:ind w:left="1620" w:hanging="1080"/>
        <w:jc w:val="both"/>
        <w:rPr>
          <w:rFonts w:ascii="Arial" w:hAnsi="Arial" w:cs="Arial"/>
          <w:sz w:val="22"/>
          <w:szCs w:val="22"/>
        </w:rPr>
      </w:pPr>
      <w:r w:rsidRPr="005B4CBA">
        <w:rPr>
          <w:rFonts w:ascii="Arial" w:hAnsi="Arial" w:cs="Arial"/>
          <w:sz w:val="22"/>
          <w:szCs w:val="22"/>
          <w:lang w:val="id-ID"/>
        </w:rPr>
        <w:t>BAB II</w:t>
      </w:r>
      <w:r w:rsidRPr="005B4CBA">
        <w:rPr>
          <w:rFonts w:ascii="Arial" w:hAnsi="Arial" w:cs="Arial"/>
          <w:sz w:val="22"/>
          <w:szCs w:val="22"/>
          <w:lang w:val="id-ID"/>
        </w:rPr>
        <w:tab/>
        <w:t>:</w:t>
      </w:r>
      <w:r w:rsidRPr="005B4CBA">
        <w:rPr>
          <w:rFonts w:ascii="Arial" w:hAnsi="Arial" w:cs="Arial"/>
          <w:sz w:val="22"/>
          <w:szCs w:val="22"/>
          <w:lang w:val="id-ID"/>
        </w:rPr>
        <w:tab/>
        <w:t xml:space="preserve">GAMBARAN PELAYANAN </w:t>
      </w:r>
      <w:r w:rsidR="0089742D" w:rsidRPr="005B4CBA">
        <w:rPr>
          <w:rFonts w:ascii="Arial" w:hAnsi="Arial" w:cs="Arial"/>
          <w:sz w:val="22"/>
          <w:szCs w:val="22"/>
        </w:rPr>
        <w:t>PERANGKAT DAERAH</w:t>
      </w:r>
    </w:p>
    <w:p w:rsidR="009B5ABA" w:rsidRPr="005B4CBA" w:rsidRDefault="00510809" w:rsidP="00C4783A">
      <w:pPr>
        <w:tabs>
          <w:tab w:val="left" w:pos="540"/>
        </w:tabs>
        <w:spacing w:after="240" w:line="360" w:lineRule="auto"/>
        <w:ind w:left="1620"/>
        <w:contextualSpacing/>
        <w:jc w:val="both"/>
        <w:rPr>
          <w:rFonts w:ascii="Arial" w:hAnsi="Arial" w:cs="Arial"/>
          <w:sz w:val="22"/>
          <w:szCs w:val="22"/>
          <w:lang w:val="id-ID"/>
        </w:rPr>
      </w:pPr>
      <w:r w:rsidRPr="005B4CBA">
        <w:rPr>
          <w:rFonts w:ascii="Arial" w:hAnsi="Arial" w:cs="Arial"/>
          <w:sz w:val="22"/>
          <w:szCs w:val="22"/>
          <w:lang w:val="id-ID"/>
        </w:rPr>
        <w:t xml:space="preserve">Memuat informasi tentang  tugas dan fungsi  Dinas Kesehatan Provinsi dan UPT-nya dalam penyelenggaraan urusan pemerintahan daerah, mengulas secara ringkas apa saja sumber daya yang dimiliki Dinas Kesehatan Provinsi serta menjelaskan capaian-capaian indikator penting yang telah dihasilkan melalui pelaksanaan rencana strategis periode sebelumnya, mengemukakan capaian program prioritas Dinas Kesehatan Provinsi dalam Renstra dan RPJMD sebelumnya. Dan juga mengulas hambatan-hambatan utama yang masih dihadapi dan dinilai perlu diatasi melalui Rencana Strategis ini. </w:t>
      </w:r>
    </w:p>
    <w:p w:rsidR="009B5ABA" w:rsidRPr="005B4CBA" w:rsidRDefault="009B5ABA" w:rsidP="00C4783A">
      <w:pPr>
        <w:tabs>
          <w:tab w:val="left" w:pos="540"/>
        </w:tabs>
        <w:spacing w:after="120" w:line="360" w:lineRule="auto"/>
        <w:ind w:left="540"/>
        <w:contextualSpacing/>
        <w:jc w:val="both"/>
        <w:rPr>
          <w:rFonts w:ascii="Arial" w:hAnsi="Arial" w:cs="Arial"/>
          <w:sz w:val="22"/>
          <w:szCs w:val="22"/>
          <w:lang w:val="id-ID"/>
        </w:rPr>
      </w:pPr>
    </w:p>
    <w:p w:rsidR="00510809" w:rsidRPr="005B4CBA" w:rsidRDefault="00510809" w:rsidP="00C4783A">
      <w:pPr>
        <w:tabs>
          <w:tab w:val="left" w:pos="540"/>
          <w:tab w:val="left" w:pos="1440"/>
          <w:tab w:val="left" w:pos="1620"/>
          <w:tab w:val="left" w:pos="1701"/>
        </w:tabs>
        <w:spacing w:line="360" w:lineRule="auto"/>
        <w:ind w:left="1620" w:hanging="1080"/>
        <w:contextualSpacing/>
        <w:jc w:val="both"/>
        <w:rPr>
          <w:rFonts w:ascii="Arial" w:hAnsi="Arial" w:cs="Arial"/>
          <w:sz w:val="22"/>
          <w:szCs w:val="22"/>
        </w:rPr>
      </w:pPr>
      <w:r w:rsidRPr="005B4CBA">
        <w:rPr>
          <w:rFonts w:ascii="Arial" w:hAnsi="Arial" w:cs="Arial"/>
          <w:sz w:val="22"/>
          <w:szCs w:val="22"/>
          <w:lang w:val="id-ID"/>
        </w:rPr>
        <w:t>BAB III</w:t>
      </w:r>
      <w:r w:rsidRPr="005B4CBA">
        <w:rPr>
          <w:rFonts w:ascii="Arial" w:hAnsi="Arial" w:cs="Arial"/>
          <w:sz w:val="22"/>
          <w:szCs w:val="22"/>
          <w:lang w:val="id-ID"/>
        </w:rPr>
        <w:tab/>
        <w:t>:</w:t>
      </w:r>
      <w:r w:rsidRPr="005B4CBA">
        <w:rPr>
          <w:rFonts w:ascii="Arial" w:hAnsi="Arial" w:cs="Arial"/>
          <w:sz w:val="22"/>
          <w:szCs w:val="22"/>
          <w:lang w:val="id-ID"/>
        </w:rPr>
        <w:tab/>
      </w:r>
      <w:r w:rsidR="00D576D4" w:rsidRPr="005B4CBA">
        <w:rPr>
          <w:rFonts w:ascii="Arial" w:hAnsi="Arial" w:cs="Arial"/>
          <w:sz w:val="22"/>
          <w:szCs w:val="22"/>
        </w:rPr>
        <w:t xml:space="preserve">PERMASALAHAN DAN </w:t>
      </w:r>
      <w:r w:rsidRPr="005B4CBA">
        <w:rPr>
          <w:rFonts w:ascii="Arial" w:hAnsi="Arial" w:cs="Arial"/>
          <w:sz w:val="22"/>
          <w:szCs w:val="22"/>
          <w:lang w:val="id-ID"/>
        </w:rPr>
        <w:t xml:space="preserve">ISU STRATEGIS </w:t>
      </w:r>
      <w:r w:rsidR="0089742D" w:rsidRPr="005B4CBA">
        <w:rPr>
          <w:rFonts w:ascii="Arial" w:hAnsi="Arial" w:cs="Arial"/>
          <w:sz w:val="22"/>
          <w:szCs w:val="22"/>
        </w:rPr>
        <w:t>PERANGKAT DAERAH</w:t>
      </w:r>
    </w:p>
    <w:p w:rsidR="00510809" w:rsidRPr="005B4CBA" w:rsidRDefault="00510809" w:rsidP="00C4783A">
      <w:pPr>
        <w:spacing w:after="240" w:line="360" w:lineRule="auto"/>
        <w:ind w:left="1620"/>
        <w:contextualSpacing/>
        <w:jc w:val="both"/>
        <w:rPr>
          <w:rFonts w:ascii="Arial" w:hAnsi="Arial" w:cs="Arial"/>
          <w:sz w:val="22"/>
          <w:szCs w:val="22"/>
          <w:lang w:val="id-ID"/>
        </w:rPr>
      </w:pPr>
      <w:r w:rsidRPr="005B4CBA">
        <w:rPr>
          <w:rFonts w:ascii="Arial" w:hAnsi="Arial" w:cs="Arial"/>
          <w:sz w:val="22"/>
          <w:szCs w:val="22"/>
          <w:lang w:val="id-ID"/>
        </w:rPr>
        <w:t xml:space="preserve">Memuat identifikasi permasalahan berdasarkan tugas dan fungsi pelayanan Dinas Kesehatan Provinsi, telaahan visi, misi dan program Kepala Daerah terpilih, telaahan Rencana Strategis Kementerian Lembaga dan Rencana Strategis Dinas Kesehatan Provinsi </w:t>
      </w:r>
      <w:r w:rsidR="005E32E2" w:rsidRPr="005B4CBA">
        <w:rPr>
          <w:rFonts w:ascii="Arial" w:hAnsi="Arial" w:cs="Arial"/>
          <w:sz w:val="22"/>
          <w:szCs w:val="22"/>
          <w:lang w:val="id-ID"/>
        </w:rPr>
        <w:t>Sumatera Barat</w:t>
      </w:r>
      <w:r w:rsidRPr="005B4CBA">
        <w:rPr>
          <w:rFonts w:ascii="Arial" w:hAnsi="Arial" w:cs="Arial"/>
          <w:sz w:val="22"/>
          <w:szCs w:val="22"/>
          <w:lang w:val="id-ID"/>
        </w:rPr>
        <w:t xml:space="preserve"> dan isu-isu strategis. </w:t>
      </w:r>
    </w:p>
    <w:p w:rsidR="00510809" w:rsidRPr="005B4CBA" w:rsidRDefault="00510809" w:rsidP="00C4783A">
      <w:pPr>
        <w:spacing w:line="360" w:lineRule="auto"/>
        <w:ind w:left="540"/>
        <w:contextualSpacing/>
        <w:jc w:val="both"/>
        <w:rPr>
          <w:rFonts w:ascii="Arial" w:hAnsi="Arial" w:cs="Arial"/>
          <w:sz w:val="22"/>
          <w:szCs w:val="22"/>
          <w:lang w:val="id-ID"/>
        </w:rPr>
      </w:pPr>
    </w:p>
    <w:p w:rsidR="00510809" w:rsidRPr="005B4CBA" w:rsidRDefault="00510809" w:rsidP="00C4783A">
      <w:pPr>
        <w:tabs>
          <w:tab w:val="left" w:pos="540"/>
          <w:tab w:val="left" w:pos="1440"/>
          <w:tab w:val="left" w:pos="1620"/>
          <w:tab w:val="left" w:pos="1653"/>
        </w:tabs>
        <w:spacing w:line="360" w:lineRule="auto"/>
        <w:ind w:left="1620" w:hanging="1080"/>
        <w:jc w:val="both"/>
        <w:rPr>
          <w:rFonts w:ascii="Arial" w:hAnsi="Arial" w:cs="Arial"/>
          <w:sz w:val="22"/>
          <w:szCs w:val="22"/>
          <w:lang w:val="fi-FI"/>
        </w:rPr>
      </w:pPr>
      <w:r w:rsidRPr="005B4CBA">
        <w:rPr>
          <w:rFonts w:ascii="Arial" w:hAnsi="Arial" w:cs="Arial"/>
          <w:sz w:val="22"/>
          <w:szCs w:val="22"/>
          <w:lang w:val="fi-FI"/>
        </w:rPr>
        <w:t>BAB IV</w:t>
      </w:r>
      <w:r w:rsidRPr="005B4CBA">
        <w:rPr>
          <w:rFonts w:ascii="Arial" w:hAnsi="Arial" w:cs="Arial"/>
          <w:sz w:val="22"/>
          <w:szCs w:val="22"/>
          <w:lang w:val="fi-FI"/>
        </w:rPr>
        <w:tab/>
        <w:t>:</w:t>
      </w:r>
      <w:r w:rsidRPr="005B4CBA">
        <w:rPr>
          <w:rFonts w:ascii="Arial" w:hAnsi="Arial" w:cs="Arial"/>
          <w:sz w:val="22"/>
          <w:szCs w:val="22"/>
          <w:lang w:val="fi-FI"/>
        </w:rPr>
        <w:tab/>
      </w:r>
      <w:r w:rsidRPr="005B4CBA">
        <w:rPr>
          <w:rFonts w:ascii="Arial" w:hAnsi="Arial" w:cs="Arial"/>
          <w:sz w:val="22"/>
          <w:szCs w:val="22"/>
          <w:lang w:val="fi-FI"/>
        </w:rPr>
        <w:tab/>
        <w:t>TUJUAN</w:t>
      </w:r>
      <w:r w:rsidR="00D576D4" w:rsidRPr="005B4CBA">
        <w:rPr>
          <w:rFonts w:ascii="Arial" w:hAnsi="Arial" w:cs="Arial"/>
          <w:sz w:val="22"/>
          <w:szCs w:val="22"/>
          <w:lang w:val="fi-FI"/>
        </w:rPr>
        <w:t xml:space="preserve"> DAN</w:t>
      </w:r>
      <w:r w:rsidRPr="005B4CBA">
        <w:rPr>
          <w:rFonts w:ascii="Arial" w:hAnsi="Arial" w:cs="Arial"/>
          <w:sz w:val="22"/>
          <w:szCs w:val="22"/>
          <w:lang w:val="fi-FI"/>
        </w:rPr>
        <w:t xml:space="preserve"> SASARAN </w:t>
      </w:r>
    </w:p>
    <w:p w:rsidR="00510809" w:rsidRPr="005B4CBA" w:rsidRDefault="00510809" w:rsidP="00C4783A">
      <w:pPr>
        <w:tabs>
          <w:tab w:val="left" w:pos="540"/>
        </w:tabs>
        <w:spacing w:after="240" w:line="360" w:lineRule="auto"/>
        <w:ind w:left="1620"/>
        <w:jc w:val="both"/>
        <w:rPr>
          <w:rFonts w:ascii="Arial" w:hAnsi="Arial" w:cs="Arial"/>
          <w:sz w:val="22"/>
          <w:szCs w:val="22"/>
          <w:lang w:val="fi-FI"/>
        </w:rPr>
      </w:pPr>
      <w:r w:rsidRPr="005B4CBA">
        <w:rPr>
          <w:rFonts w:ascii="Arial" w:hAnsi="Arial" w:cs="Arial"/>
          <w:sz w:val="22"/>
          <w:szCs w:val="22"/>
          <w:lang w:val="fi-FI"/>
        </w:rPr>
        <w:t>Memuat tujuan</w:t>
      </w:r>
      <w:r w:rsidR="00D576D4" w:rsidRPr="005B4CBA">
        <w:rPr>
          <w:rFonts w:ascii="Arial" w:hAnsi="Arial" w:cs="Arial"/>
          <w:sz w:val="22"/>
          <w:szCs w:val="22"/>
          <w:lang w:val="fi-FI"/>
        </w:rPr>
        <w:t xml:space="preserve"> dan</w:t>
      </w:r>
      <w:r w:rsidRPr="005B4CBA">
        <w:rPr>
          <w:rFonts w:ascii="Arial" w:hAnsi="Arial" w:cs="Arial"/>
          <w:sz w:val="22"/>
          <w:szCs w:val="22"/>
          <w:lang w:val="fi-FI"/>
        </w:rPr>
        <w:t xml:space="preserve"> sasaran jangka menengah Dinas Kesehatan. </w:t>
      </w:r>
    </w:p>
    <w:p w:rsidR="00D576D4" w:rsidRPr="005B4CBA" w:rsidRDefault="00D576D4" w:rsidP="00D576D4">
      <w:pPr>
        <w:tabs>
          <w:tab w:val="left" w:pos="540"/>
          <w:tab w:val="left" w:pos="1440"/>
          <w:tab w:val="left" w:pos="1620"/>
          <w:tab w:val="left" w:pos="1653"/>
        </w:tabs>
        <w:spacing w:line="360" w:lineRule="auto"/>
        <w:ind w:left="1620" w:hanging="1080"/>
        <w:jc w:val="both"/>
        <w:rPr>
          <w:rFonts w:ascii="Arial" w:hAnsi="Arial" w:cs="Arial"/>
          <w:sz w:val="22"/>
          <w:szCs w:val="22"/>
          <w:lang w:val="fi-FI"/>
        </w:rPr>
      </w:pPr>
      <w:r w:rsidRPr="005B4CBA">
        <w:rPr>
          <w:rFonts w:ascii="Arial" w:hAnsi="Arial" w:cs="Arial"/>
          <w:sz w:val="22"/>
          <w:szCs w:val="22"/>
          <w:lang w:val="fi-FI"/>
        </w:rPr>
        <w:t>BAB V</w:t>
      </w:r>
      <w:r w:rsidRPr="005B4CBA">
        <w:rPr>
          <w:rFonts w:ascii="Arial" w:hAnsi="Arial" w:cs="Arial"/>
          <w:sz w:val="22"/>
          <w:szCs w:val="22"/>
          <w:lang w:val="fi-FI"/>
        </w:rPr>
        <w:tab/>
        <w:t>:</w:t>
      </w:r>
      <w:r w:rsidRPr="005B4CBA">
        <w:rPr>
          <w:rFonts w:ascii="Arial" w:hAnsi="Arial" w:cs="Arial"/>
          <w:sz w:val="22"/>
          <w:szCs w:val="22"/>
          <w:lang w:val="fi-FI"/>
        </w:rPr>
        <w:tab/>
      </w:r>
      <w:r w:rsidRPr="005B4CBA">
        <w:rPr>
          <w:rFonts w:ascii="Arial" w:hAnsi="Arial" w:cs="Arial"/>
          <w:sz w:val="22"/>
          <w:szCs w:val="22"/>
          <w:lang w:val="fi-FI"/>
        </w:rPr>
        <w:tab/>
        <w:t xml:space="preserve">STRATEGI DAN ARAH KEBIJAKAN </w:t>
      </w:r>
    </w:p>
    <w:p w:rsidR="00D576D4" w:rsidRPr="005B4CBA" w:rsidRDefault="00D576D4" w:rsidP="00D576D4">
      <w:pPr>
        <w:tabs>
          <w:tab w:val="left" w:pos="1620"/>
        </w:tabs>
        <w:spacing w:after="240" w:line="360" w:lineRule="auto"/>
        <w:ind w:left="1620"/>
        <w:jc w:val="both"/>
        <w:rPr>
          <w:rFonts w:ascii="Arial" w:hAnsi="Arial" w:cs="Arial"/>
          <w:sz w:val="22"/>
          <w:szCs w:val="22"/>
          <w:lang w:val="fi-FI"/>
        </w:rPr>
      </w:pPr>
      <w:r w:rsidRPr="005B4CBA">
        <w:rPr>
          <w:rFonts w:ascii="Arial" w:hAnsi="Arial" w:cs="Arial"/>
          <w:sz w:val="22"/>
          <w:szCs w:val="22"/>
          <w:lang w:val="fi-FI"/>
        </w:rPr>
        <w:t>Memuat strategi dan arah kebijakan jangka menengah Dinas Kesehatan.</w:t>
      </w:r>
    </w:p>
    <w:p w:rsidR="00D576D4" w:rsidRPr="005B4CBA" w:rsidRDefault="00510809" w:rsidP="00C4783A">
      <w:pPr>
        <w:widowControl w:val="0"/>
        <w:tabs>
          <w:tab w:val="left" w:pos="1440"/>
          <w:tab w:val="left" w:pos="1620"/>
        </w:tabs>
        <w:overflowPunct w:val="0"/>
        <w:autoSpaceDE w:val="0"/>
        <w:autoSpaceDN w:val="0"/>
        <w:adjustRightInd w:val="0"/>
        <w:snapToGrid w:val="0"/>
        <w:spacing w:line="360" w:lineRule="auto"/>
        <w:ind w:left="1620" w:hanging="1080"/>
        <w:jc w:val="both"/>
        <w:rPr>
          <w:rFonts w:ascii="Arial" w:hAnsi="Arial" w:cs="Arial"/>
          <w:sz w:val="22"/>
          <w:szCs w:val="22"/>
        </w:rPr>
      </w:pPr>
      <w:r w:rsidRPr="005B4CBA">
        <w:rPr>
          <w:rFonts w:ascii="Arial" w:hAnsi="Arial" w:cs="Arial"/>
          <w:sz w:val="22"/>
          <w:szCs w:val="22"/>
          <w:lang w:val="id-ID"/>
        </w:rPr>
        <w:t>BAB V</w:t>
      </w:r>
      <w:r w:rsidR="00D576D4" w:rsidRPr="005B4CBA">
        <w:rPr>
          <w:rFonts w:ascii="Arial" w:hAnsi="Arial" w:cs="Arial"/>
          <w:sz w:val="22"/>
          <w:szCs w:val="22"/>
        </w:rPr>
        <w:t>I</w:t>
      </w:r>
      <w:r w:rsidRPr="005B4CBA">
        <w:rPr>
          <w:rFonts w:ascii="Arial" w:hAnsi="Arial" w:cs="Arial"/>
          <w:sz w:val="22"/>
          <w:szCs w:val="22"/>
          <w:lang w:val="id-ID"/>
        </w:rPr>
        <w:tab/>
        <w:t xml:space="preserve">: </w:t>
      </w:r>
      <w:r w:rsidRPr="005B4CBA">
        <w:rPr>
          <w:rFonts w:ascii="Arial" w:hAnsi="Arial" w:cs="Arial"/>
          <w:sz w:val="22"/>
          <w:szCs w:val="22"/>
          <w:lang w:val="id-ID"/>
        </w:rPr>
        <w:tab/>
        <w:t>RENCANA PROGRAM DAN KEGIATAN</w:t>
      </w:r>
      <w:r w:rsidR="00D576D4" w:rsidRPr="005B4CBA">
        <w:rPr>
          <w:rFonts w:ascii="Arial" w:hAnsi="Arial" w:cs="Arial"/>
          <w:sz w:val="22"/>
          <w:szCs w:val="22"/>
        </w:rPr>
        <w:t xml:space="preserve"> SERTA PENDANAAN</w:t>
      </w:r>
    </w:p>
    <w:p w:rsidR="00510809" w:rsidRPr="005B4CBA" w:rsidRDefault="00510809" w:rsidP="00C4783A">
      <w:pPr>
        <w:tabs>
          <w:tab w:val="left" w:pos="540"/>
        </w:tabs>
        <w:spacing w:after="240" w:line="360" w:lineRule="auto"/>
        <w:ind w:left="1620"/>
        <w:jc w:val="both"/>
        <w:rPr>
          <w:rFonts w:ascii="Arial" w:hAnsi="Arial" w:cs="Arial"/>
          <w:sz w:val="22"/>
          <w:szCs w:val="22"/>
          <w:lang w:val="id-ID"/>
        </w:rPr>
      </w:pPr>
      <w:r w:rsidRPr="005B4CBA">
        <w:rPr>
          <w:rFonts w:ascii="Arial" w:hAnsi="Arial" w:cs="Arial"/>
          <w:sz w:val="22"/>
          <w:szCs w:val="22"/>
          <w:lang w:val="id-ID"/>
        </w:rPr>
        <w:t>Pada bagian ini dikemukakan rencana program dan kegiatan</w:t>
      </w:r>
      <w:r w:rsidR="00D576D4" w:rsidRPr="005B4CBA">
        <w:rPr>
          <w:rFonts w:ascii="Arial" w:hAnsi="Arial" w:cs="Arial"/>
          <w:sz w:val="22"/>
          <w:szCs w:val="22"/>
        </w:rPr>
        <w:t xml:space="preserve"> serta </w:t>
      </w:r>
      <w:r w:rsidR="00D576D4" w:rsidRPr="005B4CBA">
        <w:rPr>
          <w:rFonts w:ascii="Arial" w:hAnsi="Arial" w:cs="Arial"/>
          <w:sz w:val="22"/>
          <w:szCs w:val="22"/>
          <w:lang w:val="id-ID"/>
        </w:rPr>
        <w:t xml:space="preserve"> </w:t>
      </w:r>
      <w:r w:rsidRPr="005B4CBA">
        <w:rPr>
          <w:rFonts w:ascii="Arial" w:hAnsi="Arial" w:cs="Arial"/>
          <w:sz w:val="22"/>
          <w:szCs w:val="22"/>
          <w:lang w:val="id-ID"/>
        </w:rPr>
        <w:t xml:space="preserve">pendanaan indikatif. </w:t>
      </w:r>
    </w:p>
    <w:p w:rsidR="005E3920" w:rsidRDefault="005E3920" w:rsidP="00C4783A">
      <w:pPr>
        <w:tabs>
          <w:tab w:val="left" w:pos="540"/>
          <w:tab w:val="left" w:pos="1368"/>
          <w:tab w:val="left" w:pos="1440"/>
          <w:tab w:val="left" w:pos="1620"/>
          <w:tab w:val="left" w:pos="1653"/>
          <w:tab w:val="center" w:pos="4266"/>
        </w:tabs>
        <w:spacing w:line="360" w:lineRule="auto"/>
        <w:ind w:left="1620" w:hanging="1080"/>
        <w:jc w:val="both"/>
        <w:rPr>
          <w:rFonts w:ascii="Arial" w:hAnsi="Arial" w:cs="Arial"/>
          <w:sz w:val="22"/>
          <w:szCs w:val="22"/>
        </w:rPr>
      </w:pPr>
    </w:p>
    <w:p w:rsidR="005E3920" w:rsidRDefault="005E3920" w:rsidP="00C4783A">
      <w:pPr>
        <w:tabs>
          <w:tab w:val="left" w:pos="540"/>
          <w:tab w:val="left" w:pos="1368"/>
          <w:tab w:val="left" w:pos="1440"/>
          <w:tab w:val="left" w:pos="1620"/>
          <w:tab w:val="left" w:pos="1653"/>
          <w:tab w:val="center" w:pos="4266"/>
        </w:tabs>
        <w:spacing w:line="360" w:lineRule="auto"/>
        <w:ind w:left="1620" w:hanging="1080"/>
        <w:jc w:val="both"/>
        <w:rPr>
          <w:rFonts w:ascii="Arial" w:hAnsi="Arial" w:cs="Arial"/>
          <w:sz w:val="22"/>
          <w:szCs w:val="22"/>
        </w:rPr>
      </w:pPr>
    </w:p>
    <w:p w:rsidR="005E3920" w:rsidRDefault="005E3920" w:rsidP="00C4783A">
      <w:pPr>
        <w:tabs>
          <w:tab w:val="left" w:pos="540"/>
          <w:tab w:val="left" w:pos="1368"/>
          <w:tab w:val="left" w:pos="1440"/>
          <w:tab w:val="left" w:pos="1620"/>
          <w:tab w:val="left" w:pos="1653"/>
          <w:tab w:val="center" w:pos="4266"/>
        </w:tabs>
        <w:spacing w:line="360" w:lineRule="auto"/>
        <w:ind w:left="1620" w:hanging="1080"/>
        <w:jc w:val="both"/>
        <w:rPr>
          <w:rFonts w:ascii="Arial" w:hAnsi="Arial" w:cs="Arial"/>
          <w:sz w:val="22"/>
          <w:szCs w:val="22"/>
        </w:rPr>
      </w:pPr>
    </w:p>
    <w:p w:rsidR="005E3920" w:rsidRDefault="005E3920" w:rsidP="00C4783A">
      <w:pPr>
        <w:tabs>
          <w:tab w:val="left" w:pos="540"/>
          <w:tab w:val="left" w:pos="1368"/>
          <w:tab w:val="left" w:pos="1440"/>
          <w:tab w:val="left" w:pos="1620"/>
          <w:tab w:val="left" w:pos="1653"/>
          <w:tab w:val="center" w:pos="4266"/>
        </w:tabs>
        <w:spacing w:line="360" w:lineRule="auto"/>
        <w:ind w:left="1620" w:hanging="1080"/>
        <w:jc w:val="both"/>
        <w:rPr>
          <w:rFonts w:ascii="Arial" w:hAnsi="Arial" w:cs="Arial"/>
          <w:sz w:val="22"/>
          <w:szCs w:val="22"/>
        </w:rPr>
      </w:pPr>
    </w:p>
    <w:p w:rsidR="00510809" w:rsidRPr="005B4CBA" w:rsidRDefault="00510809" w:rsidP="00C4783A">
      <w:pPr>
        <w:tabs>
          <w:tab w:val="left" w:pos="540"/>
          <w:tab w:val="left" w:pos="1368"/>
          <w:tab w:val="left" w:pos="1440"/>
          <w:tab w:val="left" w:pos="1620"/>
          <w:tab w:val="left" w:pos="1653"/>
          <w:tab w:val="center" w:pos="4266"/>
        </w:tabs>
        <w:spacing w:line="360" w:lineRule="auto"/>
        <w:ind w:left="1620" w:hanging="1080"/>
        <w:jc w:val="both"/>
        <w:rPr>
          <w:rFonts w:ascii="Arial" w:hAnsi="Arial" w:cs="Arial"/>
          <w:sz w:val="22"/>
          <w:szCs w:val="22"/>
        </w:rPr>
      </w:pPr>
      <w:r w:rsidRPr="005B4CBA">
        <w:rPr>
          <w:rFonts w:ascii="Arial" w:hAnsi="Arial" w:cs="Arial"/>
          <w:sz w:val="22"/>
          <w:szCs w:val="22"/>
          <w:lang w:val="id-ID"/>
        </w:rPr>
        <w:t>BAB VI</w:t>
      </w:r>
      <w:r w:rsidR="00D576D4" w:rsidRPr="005B4CBA">
        <w:rPr>
          <w:rFonts w:ascii="Arial" w:hAnsi="Arial" w:cs="Arial"/>
          <w:sz w:val="22"/>
          <w:szCs w:val="22"/>
        </w:rPr>
        <w:t>I</w:t>
      </w:r>
      <w:r w:rsidR="00D576D4" w:rsidRPr="005B4CBA">
        <w:rPr>
          <w:rFonts w:ascii="Arial" w:hAnsi="Arial" w:cs="Arial"/>
          <w:sz w:val="22"/>
          <w:szCs w:val="22"/>
          <w:lang w:val="id-ID"/>
        </w:rPr>
        <w:tab/>
      </w:r>
      <w:r w:rsidR="00D576D4" w:rsidRPr="005B4CBA">
        <w:rPr>
          <w:rFonts w:ascii="Arial" w:hAnsi="Arial" w:cs="Arial"/>
          <w:sz w:val="22"/>
          <w:szCs w:val="22"/>
          <w:lang w:val="id-ID"/>
        </w:rPr>
        <w:tab/>
        <w:t>:</w:t>
      </w:r>
      <w:r w:rsidR="00D576D4" w:rsidRPr="005B4CBA">
        <w:rPr>
          <w:rFonts w:ascii="Arial" w:hAnsi="Arial" w:cs="Arial"/>
          <w:sz w:val="22"/>
          <w:szCs w:val="22"/>
          <w:lang w:val="id-ID"/>
        </w:rPr>
        <w:tab/>
      </w:r>
      <w:r w:rsidR="00D576D4" w:rsidRPr="005B4CBA">
        <w:rPr>
          <w:rFonts w:ascii="Arial" w:hAnsi="Arial" w:cs="Arial"/>
          <w:sz w:val="22"/>
          <w:szCs w:val="22"/>
        </w:rPr>
        <w:t xml:space="preserve">KINERJA PENYELENGGARAAN BIDANG </w:t>
      </w:r>
      <w:r w:rsidR="0089742D" w:rsidRPr="005B4CBA">
        <w:rPr>
          <w:rFonts w:ascii="Arial" w:hAnsi="Arial" w:cs="Arial"/>
          <w:sz w:val="22"/>
          <w:szCs w:val="22"/>
        </w:rPr>
        <w:t>URUSAN</w:t>
      </w:r>
    </w:p>
    <w:p w:rsidR="00510809" w:rsidRPr="005B4CBA" w:rsidRDefault="00510809" w:rsidP="00C4783A">
      <w:pPr>
        <w:tabs>
          <w:tab w:val="left" w:pos="540"/>
        </w:tabs>
        <w:spacing w:after="240" w:line="360" w:lineRule="auto"/>
        <w:ind w:left="1620"/>
        <w:jc w:val="both"/>
        <w:rPr>
          <w:rFonts w:ascii="Arial" w:hAnsi="Arial" w:cs="Arial"/>
          <w:sz w:val="22"/>
          <w:szCs w:val="22"/>
          <w:lang w:val="id-ID"/>
        </w:rPr>
      </w:pPr>
      <w:r w:rsidRPr="005B4CBA">
        <w:rPr>
          <w:rFonts w:ascii="Arial" w:hAnsi="Arial" w:cs="Arial"/>
          <w:sz w:val="22"/>
          <w:szCs w:val="22"/>
          <w:lang w:val="id-ID"/>
        </w:rPr>
        <w:t xml:space="preserve">Pada bagian ini dikemukakan indikator kinerja Dinas Kesehatan Provinsi </w:t>
      </w:r>
      <w:r w:rsidR="005E32E2" w:rsidRPr="005B4CBA">
        <w:rPr>
          <w:rFonts w:ascii="Arial" w:hAnsi="Arial" w:cs="Arial"/>
          <w:sz w:val="22"/>
          <w:szCs w:val="22"/>
          <w:lang w:val="id-ID"/>
        </w:rPr>
        <w:t>Sumatera Barat</w:t>
      </w:r>
      <w:r w:rsidRPr="005B4CBA">
        <w:rPr>
          <w:rFonts w:ascii="Arial" w:hAnsi="Arial" w:cs="Arial"/>
          <w:sz w:val="22"/>
          <w:szCs w:val="22"/>
          <w:lang w:val="id-ID"/>
        </w:rPr>
        <w:t xml:space="preserve"> yang secara langsung menunjukkan kinerja yang akan dicapai Dinas Kesehatan Provinsi </w:t>
      </w:r>
      <w:r w:rsidR="005E32E2" w:rsidRPr="005B4CBA">
        <w:rPr>
          <w:rFonts w:ascii="Arial" w:hAnsi="Arial" w:cs="Arial"/>
          <w:sz w:val="22"/>
          <w:szCs w:val="22"/>
          <w:lang w:val="id-ID"/>
        </w:rPr>
        <w:t xml:space="preserve">Sumatera Barat </w:t>
      </w:r>
      <w:r w:rsidRPr="005B4CBA">
        <w:rPr>
          <w:rFonts w:ascii="Arial" w:hAnsi="Arial" w:cs="Arial"/>
          <w:sz w:val="22"/>
          <w:szCs w:val="22"/>
          <w:lang w:val="id-ID"/>
        </w:rPr>
        <w:t xml:space="preserve">dalam lima tahun sebagai komitmen untuk mendukung pencapaian tujuan dan sasaran RPJMD Provinsi </w:t>
      </w:r>
      <w:r w:rsidR="005E32E2" w:rsidRPr="005B4CBA">
        <w:rPr>
          <w:rFonts w:ascii="Arial" w:hAnsi="Arial" w:cs="Arial"/>
          <w:sz w:val="22"/>
          <w:szCs w:val="22"/>
          <w:lang w:val="id-ID"/>
        </w:rPr>
        <w:t>Sumatera Barat 201</w:t>
      </w:r>
      <w:r w:rsidR="00FE70B7" w:rsidRPr="005B4CBA">
        <w:rPr>
          <w:rFonts w:ascii="Arial" w:hAnsi="Arial" w:cs="Arial"/>
          <w:sz w:val="22"/>
          <w:szCs w:val="22"/>
          <w:lang w:val="id-ID"/>
        </w:rPr>
        <w:t>6</w:t>
      </w:r>
      <w:r w:rsidR="005E32E2" w:rsidRPr="005B4CBA">
        <w:rPr>
          <w:rFonts w:ascii="Arial" w:hAnsi="Arial" w:cs="Arial"/>
          <w:sz w:val="22"/>
          <w:szCs w:val="22"/>
          <w:lang w:val="id-ID"/>
        </w:rPr>
        <w:t>-202</w:t>
      </w:r>
      <w:r w:rsidR="00FE70B7" w:rsidRPr="005B4CBA">
        <w:rPr>
          <w:rFonts w:ascii="Arial" w:hAnsi="Arial" w:cs="Arial"/>
          <w:sz w:val="22"/>
          <w:szCs w:val="22"/>
          <w:lang w:val="id-ID"/>
        </w:rPr>
        <w:t>1</w:t>
      </w:r>
      <w:r w:rsidR="005E32E2" w:rsidRPr="005B4CBA">
        <w:rPr>
          <w:rFonts w:ascii="Arial" w:hAnsi="Arial" w:cs="Arial"/>
          <w:sz w:val="22"/>
          <w:szCs w:val="22"/>
          <w:lang w:val="id-ID"/>
        </w:rPr>
        <w:t>.</w:t>
      </w:r>
    </w:p>
    <w:p w:rsidR="00510809" w:rsidRDefault="00510809" w:rsidP="00C4783A">
      <w:pPr>
        <w:tabs>
          <w:tab w:val="left" w:pos="540"/>
          <w:tab w:val="left" w:pos="1368"/>
          <w:tab w:val="left" w:pos="1440"/>
          <w:tab w:val="left" w:pos="1620"/>
          <w:tab w:val="left" w:pos="1653"/>
          <w:tab w:val="left" w:pos="2127"/>
          <w:tab w:val="center" w:pos="4266"/>
        </w:tabs>
        <w:spacing w:line="360" w:lineRule="auto"/>
        <w:ind w:left="1620" w:hanging="1080"/>
        <w:jc w:val="both"/>
        <w:rPr>
          <w:rFonts w:ascii="Arial" w:hAnsi="Arial" w:cs="Arial"/>
          <w:sz w:val="22"/>
          <w:szCs w:val="22"/>
        </w:rPr>
      </w:pPr>
      <w:r w:rsidRPr="005B4CBA">
        <w:rPr>
          <w:rFonts w:ascii="Arial" w:hAnsi="Arial" w:cs="Arial"/>
          <w:sz w:val="22"/>
          <w:szCs w:val="22"/>
          <w:lang w:val="id-ID"/>
        </w:rPr>
        <w:t>BAB VII</w:t>
      </w:r>
      <w:r w:rsidR="00D576D4" w:rsidRPr="005B4CBA">
        <w:rPr>
          <w:rFonts w:ascii="Arial" w:hAnsi="Arial" w:cs="Arial"/>
          <w:sz w:val="22"/>
          <w:szCs w:val="22"/>
        </w:rPr>
        <w:t>I</w:t>
      </w:r>
      <w:r w:rsidRPr="005B4CBA">
        <w:rPr>
          <w:rFonts w:ascii="Arial" w:hAnsi="Arial" w:cs="Arial"/>
          <w:sz w:val="22"/>
          <w:szCs w:val="22"/>
          <w:lang w:val="id-ID"/>
        </w:rPr>
        <w:tab/>
        <w:t>:</w:t>
      </w:r>
      <w:r w:rsidRPr="005B4CBA">
        <w:rPr>
          <w:rFonts w:ascii="Arial" w:hAnsi="Arial" w:cs="Arial"/>
          <w:sz w:val="22"/>
          <w:szCs w:val="22"/>
          <w:lang w:val="id-ID"/>
        </w:rPr>
        <w:tab/>
        <w:t>PENUTUP</w:t>
      </w:r>
    </w:p>
    <w:p w:rsidR="00A93858" w:rsidRDefault="00A93858" w:rsidP="00C4783A">
      <w:pPr>
        <w:tabs>
          <w:tab w:val="left" w:pos="540"/>
          <w:tab w:val="left" w:pos="1368"/>
          <w:tab w:val="left" w:pos="1440"/>
          <w:tab w:val="left" w:pos="1620"/>
          <w:tab w:val="left" w:pos="1653"/>
          <w:tab w:val="left" w:pos="2127"/>
          <w:tab w:val="center" w:pos="4266"/>
        </w:tabs>
        <w:spacing w:line="360" w:lineRule="auto"/>
        <w:ind w:left="1620" w:hanging="1080"/>
        <w:jc w:val="both"/>
        <w:rPr>
          <w:rFonts w:ascii="Arial" w:hAnsi="Arial" w:cs="Arial"/>
          <w:sz w:val="22"/>
          <w:szCs w:val="22"/>
        </w:rPr>
      </w:pPr>
    </w:p>
    <w:p w:rsidR="00A93858" w:rsidRDefault="00A93858" w:rsidP="00C4783A">
      <w:pPr>
        <w:tabs>
          <w:tab w:val="left" w:pos="540"/>
          <w:tab w:val="left" w:pos="1368"/>
          <w:tab w:val="left" w:pos="1440"/>
          <w:tab w:val="left" w:pos="1620"/>
          <w:tab w:val="left" w:pos="1653"/>
          <w:tab w:val="left" w:pos="2127"/>
          <w:tab w:val="center" w:pos="4266"/>
        </w:tabs>
        <w:spacing w:line="360" w:lineRule="auto"/>
        <w:ind w:left="1620" w:hanging="1080"/>
        <w:jc w:val="both"/>
        <w:rPr>
          <w:rFonts w:ascii="Arial" w:hAnsi="Arial" w:cs="Arial"/>
          <w:sz w:val="22"/>
          <w:szCs w:val="22"/>
        </w:rPr>
      </w:pPr>
    </w:p>
    <w:p w:rsidR="00A93858" w:rsidRDefault="00A93858" w:rsidP="00C4783A">
      <w:pPr>
        <w:tabs>
          <w:tab w:val="left" w:pos="540"/>
          <w:tab w:val="left" w:pos="1368"/>
          <w:tab w:val="left" w:pos="1440"/>
          <w:tab w:val="left" w:pos="1620"/>
          <w:tab w:val="left" w:pos="1653"/>
          <w:tab w:val="left" w:pos="2127"/>
          <w:tab w:val="center" w:pos="4266"/>
        </w:tabs>
        <w:spacing w:line="360" w:lineRule="auto"/>
        <w:ind w:left="1620" w:hanging="1080"/>
        <w:jc w:val="both"/>
        <w:rPr>
          <w:rFonts w:ascii="Arial" w:hAnsi="Arial" w:cs="Arial"/>
          <w:sz w:val="22"/>
          <w:szCs w:val="22"/>
        </w:rPr>
      </w:pPr>
    </w:p>
    <w:p w:rsidR="00A93858" w:rsidRDefault="00A93858" w:rsidP="00C4783A">
      <w:pPr>
        <w:tabs>
          <w:tab w:val="left" w:pos="540"/>
          <w:tab w:val="left" w:pos="1368"/>
          <w:tab w:val="left" w:pos="1440"/>
          <w:tab w:val="left" w:pos="1620"/>
          <w:tab w:val="left" w:pos="1653"/>
          <w:tab w:val="left" w:pos="2127"/>
          <w:tab w:val="center" w:pos="4266"/>
        </w:tabs>
        <w:spacing w:line="360" w:lineRule="auto"/>
        <w:ind w:left="1620" w:hanging="1080"/>
        <w:jc w:val="both"/>
        <w:rPr>
          <w:rFonts w:ascii="Arial" w:hAnsi="Arial" w:cs="Arial"/>
          <w:sz w:val="22"/>
          <w:szCs w:val="22"/>
        </w:rPr>
      </w:pPr>
    </w:p>
    <w:p w:rsidR="00A93858" w:rsidRPr="00A93858" w:rsidRDefault="00A93858" w:rsidP="00C4783A">
      <w:pPr>
        <w:tabs>
          <w:tab w:val="left" w:pos="540"/>
          <w:tab w:val="left" w:pos="1368"/>
          <w:tab w:val="left" w:pos="1440"/>
          <w:tab w:val="left" w:pos="1620"/>
          <w:tab w:val="left" w:pos="1653"/>
          <w:tab w:val="left" w:pos="2127"/>
          <w:tab w:val="center" w:pos="4266"/>
        </w:tabs>
        <w:spacing w:line="360" w:lineRule="auto"/>
        <w:ind w:left="1620" w:hanging="1080"/>
        <w:jc w:val="both"/>
        <w:rPr>
          <w:rFonts w:ascii="Arial" w:hAnsi="Arial" w:cs="Arial"/>
          <w:sz w:val="22"/>
          <w:szCs w:val="22"/>
        </w:rPr>
      </w:pPr>
    </w:p>
    <w:sectPr w:rsidR="00A93858" w:rsidRPr="00A93858" w:rsidSect="00344D83">
      <w:headerReference w:type="default" r:id="rId8"/>
      <w:footerReference w:type="default" r:id="rId9"/>
      <w:pgSz w:w="11907" w:h="16840" w:code="9"/>
      <w:pgMar w:top="1440" w:right="1440" w:bottom="1170" w:left="1440" w:header="562" w:footer="9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D5B" w:rsidRDefault="004C0D5B">
      <w:r>
        <w:separator/>
      </w:r>
    </w:p>
  </w:endnote>
  <w:endnote w:type="continuationSeparator" w:id="1">
    <w:p w:rsidR="004C0D5B" w:rsidRDefault="004C0D5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BC6" w:rsidRPr="00403C13" w:rsidRDefault="00344D83" w:rsidP="00344D83">
    <w:pPr>
      <w:pStyle w:val="Footer"/>
      <w:pBdr>
        <w:top w:val="thinThickSmallGap" w:sz="24" w:space="1" w:color="622423"/>
      </w:pBdr>
      <w:shd w:val="clear" w:color="auto" w:fill="92D050"/>
      <w:tabs>
        <w:tab w:val="left" w:pos="948"/>
        <w:tab w:val="left" w:pos="2775"/>
        <w:tab w:val="center" w:pos="4693"/>
      </w:tabs>
      <w:ind w:left="360"/>
      <w:rPr>
        <w:rFonts w:ascii="Cambria" w:hAnsi="Cambria"/>
        <w:lang w:val="id-ID"/>
      </w:rPr>
    </w:pPr>
    <w:r>
      <w:tab/>
    </w:r>
    <w:r>
      <w:tab/>
    </w:r>
    <w:r>
      <w:tab/>
    </w:r>
    <w:r>
      <w:tab/>
    </w:r>
    <w:fldSimple w:instr=" PAGE   \* MERGEFORMAT ">
      <w:r w:rsidRPr="00344D83">
        <w:rPr>
          <w:rFonts w:ascii="Cambria" w:hAnsi="Cambria"/>
          <w:noProof/>
        </w:rPr>
        <w:t>9</w:t>
      </w:r>
    </w:fldSimple>
    <w:r w:rsidR="00403C13">
      <w:rPr>
        <w:lang w:val="id-ID"/>
      </w:rPr>
      <w:t xml:space="preserve"> </w:t>
    </w:r>
  </w:p>
  <w:p w:rsidR="00102451" w:rsidRDefault="00102451" w:rsidP="00BA43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D5B" w:rsidRDefault="004C0D5B">
      <w:r>
        <w:separator/>
      </w:r>
    </w:p>
  </w:footnote>
  <w:footnote w:type="continuationSeparator" w:id="1">
    <w:p w:rsidR="004C0D5B" w:rsidRDefault="004C0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F71" w:rsidRDefault="00891D67">
    <w:pPr>
      <w:pStyle w:val="Header"/>
    </w:pPr>
    <w:r>
      <w:rPr>
        <w:noProof/>
      </w:rPr>
      <w:drawing>
        <wp:anchor distT="0" distB="0" distL="114300" distR="114300" simplePos="0" relativeHeight="251658240" behindDoc="1" locked="0" layoutInCell="1" allowOverlap="1">
          <wp:simplePos x="0" y="0"/>
          <wp:positionH relativeFrom="column">
            <wp:posOffset>803910</wp:posOffset>
          </wp:positionH>
          <wp:positionV relativeFrom="paragraph">
            <wp:posOffset>154305</wp:posOffset>
          </wp:positionV>
          <wp:extent cx="4943475" cy="266065"/>
          <wp:effectExtent l="19050" t="0" r="9525" b="0"/>
          <wp:wrapTight wrapText="bothSides">
            <wp:wrapPolygon edited="0">
              <wp:start x="-83" y="0"/>
              <wp:lineTo x="-83" y="20105"/>
              <wp:lineTo x="21642" y="20105"/>
              <wp:lineTo x="21642" y="0"/>
              <wp:lineTo x="-83" y="0"/>
            </wp:wrapPolygon>
          </wp:wrapTight>
          <wp:docPr id="179" name="Picture 179" descr="wave-green-background-backgrounds-wall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wave-green-background-backgrounds-wallpapers"/>
                  <pic:cNvPicPr>
                    <a:picLocks noChangeAspect="1" noChangeArrowheads="1"/>
                  </pic:cNvPicPr>
                </pic:nvPicPr>
                <pic:blipFill>
                  <a:blip r:embed="rId1"/>
                  <a:srcRect/>
                  <a:stretch>
                    <a:fillRect/>
                  </a:stretch>
                </pic:blipFill>
                <pic:spPr bwMode="auto">
                  <a:xfrm>
                    <a:off x="0" y="0"/>
                    <a:ext cx="4943475" cy="26606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251460</wp:posOffset>
          </wp:positionH>
          <wp:positionV relativeFrom="paragraph">
            <wp:posOffset>138430</wp:posOffset>
          </wp:positionV>
          <wp:extent cx="352425" cy="408305"/>
          <wp:effectExtent l="19050" t="0" r="9525" b="0"/>
          <wp:wrapNone/>
          <wp:docPr id="173" name="Picture 4" descr="E:\Untuk Cover\T sak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ntuk Cover\T sakato.png"/>
                  <pic:cNvPicPr>
                    <a:picLocks noChangeAspect="1" noChangeArrowheads="1"/>
                  </pic:cNvPicPr>
                </pic:nvPicPr>
                <pic:blipFill>
                  <a:blip r:embed="rId2"/>
                  <a:srcRect/>
                  <a:stretch>
                    <a:fillRect/>
                  </a:stretch>
                </pic:blipFill>
                <pic:spPr bwMode="auto">
                  <a:xfrm>
                    <a:off x="0" y="0"/>
                    <a:ext cx="352425" cy="408305"/>
                  </a:xfrm>
                  <a:prstGeom prst="rect">
                    <a:avLst/>
                  </a:prstGeom>
                  <a:noFill/>
                  <a:ln w="9525">
                    <a:noFill/>
                    <a:miter lim="800000"/>
                    <a:headEnd/>
                    <a:tailEnd/>
                  </a:ln>
                </pic:spPr>
              </pic:pic>
            </a:graphicData>
          </a:graphic>
        </wp:anchor>
      </w:drawing>
    </w:r>
  </w:p>
  <w:p w:rsidR="00955F71" w:rsidRPr="00BA4358" w:rsidRDefault="009A486C" w:rsidP="009A486C">
    <w:pPr>
      <w:pStyle w:val="Header"/>
      <w:tabs>
        <w:tab w:val="clear" w:pos="4513"/>
        <w:tab w:val="clear" w:pos="9026"/>
        <w:tab w:val="left" w:pos="1800"/>
      </w:tabs>
      <w:ind w:left="720" w:firstLine="426"/>
      <w:jc w:val="center"/>
      <w:rPr>
        <w:lang w:val="id-ID"/>
      </w:rPr>
    </w:pPr>
    <w:r>
      <w:rPr>
        <w:rFonts w:ascii="Mistral" w:hAnsi="Mistral"/>
        <w:b/>
        <w:sz w:val="20"/>
      </w:rPr>
      <w:t xml:space="preserve">                 </w:t>
    </w:r>
    <w:r w:rsidR="003E6462">
      <w:rPr>
        <w:rFonts w:ascii="Mistral" w:hAnsi="Mistral"/>
        <w:b/>
        <w:sz w:val="20"/>
      </w:rPr>
      <w:t>R</w:t>
    </w:r>
    <w:r>
      <w:rPr>
        <w:rFonts w:ascii="Mistral" w:hAnsi="Mistral"/>
        <w:b/>
        <w:sz w:val="20"/>
      </w:rPr>
      <w:t xml:space="preserve">evisi  Rencana Strategis Dinas Kesehatan Provinsi Sumatera Barat Tahun  </w:t>
    </w:r>
    <w:r w:rsidR="00BA4358" w:rsidRPr="00A96BC6">
      <w:rPr>
        <w:rFonts w:ascii="Mistral" w:hAnsi="Mistral"/>
        <w:b/>
        <w:sz w:val="20"/>
        <w:lang w:val="id-ID"/>
      </w:rPr>
      <w:t>2016-2021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23AA"/>
    <w:multiLevelType w:val="hybridMultilevel"/>
    <w:tmpl w:val="DFCC41BC"/>
    <w:lvl w:ilvl="0" w:tplc="0421000F">
      <w:start w:val="1"/>
      <w:numFmt w:val="decimal"/>
      <w:lvlText w:val="%1."/>
      <w:lvlJc w:val="left"/>
      <w:pPr>
        <w:ind w:left="3054" w:hanging="360"/>
      </w:p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
    <w:nsid w:val="1C355E63"/>
    <w:multiLevelType w:val="hybridMultilevel"/>
    <w:tmpl w:val="AF9446B6"/>
    <w:lvl w:ilvl="0" w:tplc="0409000F">
      <w:start w:val="2"/>
      <w:numFmt w:val="upperRoman"/>
      <w:pStyle w:val="Heading5"/>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DC0D37"/>
    <w:multiLevelType w:val="multilevel"/>
    <w:tmpl w:val="3180711A"/>
    <w:lvl w:ilvl="0">
      <w:start w:val="2"/>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200" w:hanging="108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3">
    <w:nsid w:val="23A65F62"/>
    <w:multiLevelType w:val="multilevel"/>
    <w:tmpl w:val="23A65F6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8F6ACF"/>
    <w:multiLevelType w:val="multilevel"/>
    <w:tmpl w:val="358F6ACF"/>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3CF70537"/>
    <w:multiLevelType w:val="hybridMultilevel"/>
    <w:tmpl w:val="608C38F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8C72175"/>
    <w:multiLevelType w:val="hybridMultilevel"/>
    <w:tmpl w:val="74CC48F4"/>
    <w:lvl w:ilvl="0" w:tplc="2B305064">
      <w:start w:val="1"/>
      <w:numFmt w:val="decimal"/>
      <w:lvlText w:val="%1."/>
      <w:lvlJc w:val="left"/>
      <w:pPr>
        <w:tabs>
          <w:tab w:val="num" w:pos="720"/>
        </w:tabs>
        <w:ind w:left="720" w:hanging="360"/>
      </w:pPr>
    </w:lvl>
    <w:lvl w:ilvl="1" w:tplc="6CAEB1B4">
      <w:start w:val="1"/>
      <w:numFmt w:val="decimal"/>
      <w:lvlText w:val="%2."/>
      <w:lvlJc w:val="left"/>
      <w:pPr>
        <w:tabs>
          <w:tab w:val="num" w:pos="1440"/>
        </w:tabs>
        <w:ind w:left="1440" w:hanging="360"/>
      </w:pPr>
    </w:lvl>
    <w:lvl w:ilvl="2" w:tplc="BA5C0D78" w:tentative="1">
      <w:start w:val="1"/>
      <w:numFmt w:val="decimal"/>
      <w:lvlText w:val="%3."/>
      <w:lvlJc w:val="left"/>
      <w:pPr>
        <w:tabs>
          <w:tab w:val="num" w:pos="2160"/>
        </w:tabs>
        <w:ind w:left="2160" w:hanging="360"/>
      </w:pPr>
    </w:lvl>
    <w:lvl w:ilvl="3" w:tplc="278208C2" w:tentative="1">
      <w:start w:val="1"/>
      <w:numFmt w:val="decimal"/>
      <w:lvlText w:val="%4."/>
      <w:lvlJc w:val="left"/>
      <w:pPr>
        <w:tabs>
          <w:tab w:val="num" w:pos="2880"/>
        </w:tabs>
        <w:ind w:left="2880" w:hanging="360"/>
      </w:pPr>
    </w:lvl>
    <w:lvl w:ilvl="4" w:tplc="4AB80DDC" w:tentative="1">
      <w:start w:val="1"/>
      <w:numFmt w:val="decimal"/>
      <w:lvlText w:val="%5."/>
      <w:lvlJc w:val="left"/>
      <w:pPr>
        <w:tabs>
          <w:tab w:val="num" w:pos="3600"/>
        </w:tabs>
        <w:ind w:left="3600" w:hanging="360"/>
      </w:pPr>
    </w:lvl>
    <w:lvl w:ilvl="5" w:tplc="26E0E9D6" w:tentative="1">
      <w:start w:val="1"/>
      <w:numFmt w:val="decimal"/>
      <w:lvlText w:val="%6."/>
      <w:lvlJc w:val="left"/>
      <w:pPr>
        <w:tabs>
          <w:tab w:val="num" w:pos="4320"/>
        </w:tabs>
        <w:ind w:left="4320" w:hanging="360"/>
      </w:pPr>
    </w:lvl>
    <w:lvl w:ilvl="6" w:tplc="623E74B8" w:tentative="1">
      <w:start w:val="1"/>
      <w:numFmt w:val="decimal"/>
      <w:lvlText w:val="%7."/>
      <w:lvlJc w:val="left"/>
      <w:pPr>
        <w:tabs>
          <w:tab w:val="num" w:pos="5040"/>
        </w:tabs>
        <w:ind w:left="5040" w:hanging="360"/>
      </w:pPr>
    </w:lvl>
    <w:lvl w:ilvl="7" w:tplc="477A67FA" w:tentative="1">
      <w:start w:val="1"/>
      <w:numFmt w:val="decimal"/>
      <w:lvlText w:val="%8."/>
      <w:lvlJc w:val="left"/>
      <w:pPr>
        <w:tabs>
          <w:tab w:val="num" w:pos="5760"/>
        </w:tabs>
        <w:ind w:left="5760" w:hanging="360"/>
      </w:pPr>
    </w:lvl>
    <w:lvl w:ilvl="8" w:tplc="4EE88A8C" w:tentative="1">
      <w:start w:val="1"/>
      <w:numFmt w:val="decimal"/>
      <w:lvlText w:val="%9."/>
      <w:lvlJc w:val="left"/>
      <w:pPr>
        <w:tabs>
          <w:tab w:val="num" w:pos="6480"/>
        </w:tabs>
        <w:ind w:left="6480" w:hanging="360"/>
      </w:pPr>
    </w:lvl>
  </w:abstractNum>
  <w:abstractNum w:abstractNumId="7">
    <w:nsid w:val="7BFB17AA"/>
    <w:multiLevelType w:val="hybridMultilevel"/>
    <w:tmpl w:val="8D568534"/>
    <w:lvl w:ilvl="0" w:tplc="A71A3738">
      <w:start w:val="1"/>
      <w:numFmt w:val="decimal"/>
      <w:lvlText w:val="%1."/>
      <w:lvlJc w:val="left"/>
      <w:pPr>
        <w:ind w:left="1080" w:hanging="360"/>
      </w:pPr>
      <w:rPr>
        <w:rFonts w:ascii="Tahoma" w:eastAsia="Calibri" w:hAnsi="Tahoma" w:cs="Tahoma"/>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5"/>
  </w:num>
  <w:num w:numId="6">
    <w:abstractNumId w:val="7"/>
  </w:num>
  <w:num w:numId="7">
    <w:abstractNumId w:val="2"/>
  </w:num>
  <w:num w:numId="8">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characterSpacingControl w:val="doNotCompress"/>
  <w:doNotValidateAgainstSchema/>
  <w:doNotDemarcateInvalidXml/>
  <w:hdrShapeDefaults>
    <o:shapedefaults v:ext="edit" spidmax="9218" fillcolor="#9cbee0" strokecolor="#739cc3">
      <v:fill color="#9cbee0" color2="#bbd5f0" type="gradient">
        <o:fill v:ext="view" type="gradientUnscaled"/>
      </v:fill>
      <v:stroke color="#739cc3" weight="1.25pt"/>
      <o:colormenu v:ext="edit" strokecolor="none"/>
    </o:shapedefaults>
  </w:hdrShapeDefaults>
  <w:footnotePr>
    <w:footnote w:id="0"/>
    <w:footnote w:id="1"/>
  </w:footnotePr>
  <w:endnotePr>
    <w:endnote w:id="0"/>
    <w:endnote w:id="1"/>
  </w:endnotePr>
  <w:compat>
    <w:spaceForUL/>
    <w:doNotLeaveBackslashAlone/>
  </w:compat>
  <w:rsids>
    <w:rsidRoot w:val="00172A27"/>
    <w:rsid w:val="0001361F"/>
    <w:rsid w:val="00016D6A"/>
    <w:rsid w:val="00020477"/>
    <w:rsid w:val="00063E43"/>
    <w:rsid w:val="00065AB1"/>
    <w:rsid w:val="000E041B"/>
    <w:rsid w:val="000E1C5E"/>
    <w:rsid w:val="000E6A09"/>
    <w:rsid w:val="000E6D8C"/>
    <w:rsid w:val="000F5D1A"/>
    <w:rsid w:val="00102451"/>
    <w:rsid w:val="001169B7"/>
    <w:rsid w:val="00126908"/>
    <w:rsid w:val="001342BC"/>
    <w:rsid w:val="00145269"/>
    <w:rsid w:val="00172A27"/>
    <w:rsid w:val="0017637C"/>
    <w:rsid w:val="00177865"/>
    <w:rsid w:val="001A35D2"/>
    <w:rsid w:val="001C112F"/>
    <w:rsid w:val="001C1D49"/>
    <w:rsid w:val="001D4D7C"/>
    <w:rsid w:val="001F4E3F"/>
    <w:rsid w:val="00224DC5"/>
    <w:rsid w:val="00256778"/>
    <w:rsid w:val="00257B03"/>
    <w:rsid w:val="00262D3A"/>
    <w:rsid w:val="002737B7"/>
    <w:rsid w:val="002B0892"/>
    <w:rsid w:val="002C2AC8"/>
    <w:rsid w:val="002D1D0F"/>
    <w:rsid w:val="00303A97"/>
    <w:rsid w:val="0031358B"/>
    <w:rsid w:val="003409C2"/>
    <w:rsid w:val="00344D83"/>
    <w:rsid w:val="00346292"/>
    <w:rsid w:val="003673C1"/>
    <w:rsid w:val="003837C5"/>
    <w:rsid w:val="003A04F8"/>
    <w:rsid w:val="003A5192"/>
    <w:rsid w:val="003B6AEB"/>
    <w:rsid w:val="003B6E67"/>
    <w:rsid w:val="003E6462"/>
    <w:rsid w:val="00403563"/>
    <w:rsid w:val="00403C13"/>
    <w:rsid w:val="00404C1A"/>
    <w:rsid w:val="00421264"/>
    <w:rsid w:val="00426911"/>
    <w:rsid w:val="00430113"/>
    <w:rsid w:val="00442A16"/>
    <w:rsid w:val="0044548F"/>
    <w:rsid w:val="004972D8"/>
    <w:rsid w:val="004C0D5B"/>
    <w:rsid w:val="004D632A"/>
    <w:rsid w:val="004F1C2D"/>
    <w:rsid w:val="00507AC2"/>
    <w:rsid w:val="00510809"/>
    <w:rsid w:val="005169CB"/>
    <w:rsid w:val="005611EE"/>
    <w:rsid w:val="00571D01"/>
    <w:rsid w:val="00587383"/>
    <w:rsid w:val="00590705"/>
    <w:rsid w:val="005A3AB5"/>
    <w:rsid w:val="005B4CBA"/>
    <w:rsid w:val="005E32E2"/>
    <w:rsid w:val="005E3920"/>
    <w:rsid w:val="005E5C2C"/>
    <w:rsid w:val="00622798"/>
    <w:rsid w:val="0064172A"/>
    <w:rsid w:val="0066062B"/>
    <w:rsid w:val="0066211E"/>
    <w:rsid w:val="0066688B"/>
    <w:rsid w:val="00671C26"/>
    <w:rsid w:val="00694331"/>
    <w:rsid w:val="006C290A"/>
    <w:rsid w:val="006C58C3"/>
    <w:rsid w:val="006D609F"/>
    <w:rsid w:val="006D6D90"/>
    <w:rsid w:val="006E1A7D"/>
    <w:rsid w:val="00732A0A"/>
    <w:rsid w:val="007337DD"/>
    <w:rsid w:val="007367C4"/>
    <w:rsid w:val="0075502A"/>
    <w:rsid w:val="00765201"/>
    <w:rsid w:val="00776169"/>
    <w:rsid w:val="007C7552"/>
    <w:rsid w:val="007E0DD9"/>
    <w:rsid w:val="008149BC"/>
    <w:rsid w:val="00825DE2"/>
    <w:rsid w:val="008523EC"/>
    <w:rsid w:val="0087078C"/>
    <w:rsid w:val="008853FF"/>
    <w:rsid w:val="00891D67"/>
    <w:rsid w:val="00891DFC"/>
    <w:rsid w:val="0089742D"/>
    <w:rsid w:val="008E6B21"/>
    <w:rsid w:val="00924D20"/>
    <w:rsid w:val="009272BF"/>
    <w:rsid w:val="00933FAC"/>
    <w:rsid w:val="009454C2"/>
    <w:rsid w:val="00955F71"/>
    <w:rsid w:val="009A376A"/>
    <w:rsid w:val="009A4401"/>
    <w:rsid w:val="009A486C"/>
    <w:rsid w:val="009B5ABA"/>
    <w:rsid w:val="009E478B"/>
    <w:rsid w:val="009E71E9"/>
    <w:rsid w:val="00A13516"/>
    <w:rsid w:val="00A179DD"/>
    <w:rsid w:val="00A42BB5"/>
    <w:rsid w:val="00A50249"/>
    <w:rsid w:val="00A63D73"/>
    <w:rsid w:val="00A93858"/>
    <w:rsid w:val="00A96BC6"/>
    <w:rsid w:val="00AE7612"/>
    <w:rsid w:val="00AF023F"/>
    <w:rsid w:val="00B01C08"/>
    <w:rsid w:val="00B03477"/>
    <w:rsid w:val="00B07D00"/>
    <w:rsid w:val="00B32049"/>
    <w:rsid w:val="00B37E00"/>
    <w:rsid w:val="00B536F2"/>
    <w:rsid w:val="00B64A68"/>
    <w:rsid w:val="00B705D1"/>
    <w:rsid w:val="00BA4358"/>
    <w:rsid w:val="00BD1E72"/>
    <w:rsid w:val="00BF2C82"/>
    <w:rsid w:val="00C150F6"/>
    <w:rsid w:val="00C47238"/>
    <w:rsid w:val="00C4783A"/>
    <w:rsid w:val="00CB41E9"/>
    <w:rsid w:val="00CC2D6E"/>
    <w:rsid w:val="00CE7327"/>
    <w:rsid w:val="00CF3286"/>
    <w:rsid w:val="00CF6769"/>
    <w:rsid w:val="00D21B5E"/>
    <w:rsid w:val="00D25507"/>
    <w:rsid w:val="00D543A2"/>
    <w:rsid w:val="00D576D4"/>
    <w:rsid w:val="00DA2791"/>
    <w:rsid w:val="00E110A6"/>
    <w:rsid w:val="00E2122E"/>
    <w:rsid w:val="00E33149"/>
    <w:rsid w:val="00E4181D"/>
    <w:rsid w:val="00E73811"/>
    <w:rsid w:val="00E846E8"/>
    <w:rsid w:val="00EA78C5"/>
    <w:rsid w:val="00EF62F2"/>
    <w:rsid w:val="00F1584C"/>
    <w:rsid w:val="00F34807"/>
    <w:rsid w:val="00F5502B"/>
    <w:rsid w:val="00FB3091"/>
    <w:rsid w:val="00FC7D9A"/>
    <w:rsid w:val="00FE7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9cbee0" strokecolor="#739cc3">
      <v:fill color="#9cbee0" color2="#bbd5f0" type="gradient">
        <o:fill v:ext="view" type="gradientUnscaled"/>
      </v:fill>
      <v:stroke color="#739cc3" weight="1.25p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able of figures" w:semiHidden="0"/>
    <w:lsdException w:name="annotation reference" w:semiHidden="0"/>
    <w:lsdException w:name="page number" w:semiHidden="0" w:uiPriority="0" w:unhideWhenUsed="0"/>
    <w:lsdException w:name="Title" w:semiHidden="0" w:uiPriority="0" w:unhideWhenUsed="0" w:qFormat="1"/>
    <w:lsdException w:name="Default Paragraph Font" w:semiHidden="0"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semiHidden="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annotation subject" w:semiHidden="0"/>
    <w:lsdException w:name="Balloon Text" w:semiHidden="0"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169"/>
    <w:rPr>
      <w:rFonts w:ascii="Times New Roman" w:eastAsia="Times New Roman" w:hAnsi="Times New Roman"/>
      <w:sz w:val="24"/>
      <w:szCs w:val="24"/>
    </w:rPr>
  </w:style>
  <w:style w:type="paragraph" w:styleId="Heading1">
    <w:name w:val="heading 1"/>
    <w:basedOn w:val="Normal"/>
    <w:next w:val="Normal"/>
    <w:link w:val="Heading1Char"/>
    <w:uiPriority w:val="9"/>
    <w:qFormat/>
    <w:rsid w:val="0077616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2D1D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D1D0F"/>
    <w:pPr>
      <w:keepNext/>
      <w:tabs>
        <w:tab w:val="left" w:pos="1260"/>
      </w:tabs>
      <w:ind w:left="720"/>
      <w:jc w:val="both"/>
      <w:outlineLvl w:val="2"/>
    </w:pPr>
    <w:rPr>
      <w:szCs w:val="20"/>
    </w:rPr>
  </w:style>
  <w:style w:type="paragraph" w:styleId="Heading4">
    <w:name w:val="heading 4"/>
    <w:basedOn w:val="Normal"/>
    <w:next w:val="Normal"/>
    <w:link w:val="Heading4Char"/>
    <w:uiPriority w:val="9"/>
    <w:qFormat/>
    <w:rsid w:val="002D1D0F"/>
    <w:pPr>
      <w:keepNext/>
      <w:jc w:val="both"/>
      <w:outlineLvl w:val="3"/>
    </w:pPr>
    <w:rPr>
      <w:b/>
      <w:bCs/>
      <w:szCs w:val="20"/>
    </w:rPr>
  </w:style>
  <w:style w:type="paragraph" w:styleId="Heading5">
    <w:name w:val="heading 5"/>
    <w:basedOn w:val="Normal"/>
    <w:next w:val="Normal"/>
    <w:link w:val="Heading5Char"/>
    <w:qFormat/>
    <w:rsid w:val="002D1D0F"/>
    <w:pPr>
      <w:keepNext/>
      <w:numPr>
        <w:numId w:val="3"/>
      </w:numPr>
      <w:outlineLvl w:val="4"/>
    </w:pPr>
    <w:rPr>
      <w:b/>
      <w:bCs/>
      <w:szCs w:val="20"/>
    </w:rPr>
  </w:style>
  <w:style w:type="paragraph" w:styleId="Heading6">
    <w:name w:val="heading 6"/>
    <w:basedOn w:val="Normal"/>
    <w:next w:val="Normal"/>
    <w:link w:val="Heading6Char"/>
    <w:qFormat/>
    <w:rsid w:val="00776169"/>
    <w:p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qFormat/>
    <w:rsid w:val="002D1D0F"/>
    <w:pPr>
      <w:keepNext/>
      <w:tabs>
        <w:tab w:val="left" w:pos="1260"/>
        <w:tab w:val="left" w:pos="1350"/>
      </w:tabs>
      <w:spacing w:line="360" w:lineRule="auto"/>
      <w:ind w:left="1080" w:hanging="1080"/>
      <w:jc w:val="both"/>
      <w:outlineLvl w:val="6"/>
    </w:pPr>
    <w:rPr>
      <w:szCs w:val="20"/>
    </w:rPr>
  </w:style>
  <w:style w:type="paragraph" w:styleId="Heading8">
    <w:name w:val="heading 8"/>
    <w:basedOn w:val="Normal"/>
    <w:next w:val="Normal"/>
    <w:link w:val="Heading8Char"/>
    <w:unhideWhenUsed/>
    <w:qFormat/>
    <w:rsid w:val="002D1D0F"/>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rsid w:val="00776169"/>
    <w:rPr>
      <w:color w:val="800080"/>
      <w:u w:val="single"/>
    </w:rPr>
  </w:style>
  <w:style w:type="character" w:styleId="PageNumber">
    <w:name w:val="page number"/>
    <w:basedOn w:val="DefaultParagraphFont"/>
    <w:rsid w:val="00776169"/>
  </w:style>
  <w:style w:type="character" w:styleId="CommentReference">
    <w:name w:val="annotation reference"/>
    <w:basedOn w:val="DefaultParagraphFont"/>
    <w:uiPriority w:val="99"/>
    <w:unhideWhenUsed/>
    <w:rsid w:val="00776169"/>
    <w:rPr>
      <w:sz w:val="16"/>
      <w:szCs w:val="16"/>
    </w:rPr>
  </w:style>
  <w:style w:type="character" w:styleId="Emphasis">
    <w:name w:val="Emphasis"/>
    <w:basedOn w:val="DefaultParagraphFont"/>
    <w:uiPriority w:val="20"/>
    <w:qFormat/>
    <w:rsid w:val="00776169"/>
    <w:rPr>
      <w:i/>
      <w:iCs/>
    </w:rPr>
  </w:style>
  <w:style w:type="character" w:styleId="Hyperlink">
    <w:name w:val="Hyperlink"/>
    <w:basedOn w:val="DefaultParagraphFont"/>
    <w:uiPriority w:val="99"/>
    <w:unhideWhenUsed/>
    <w:rsid w:val="00776169"/>
    <w:rPr>
      <w:color w:val="0000FF"/>
      <w:u w:val="single"/>
    </w:rPr>
  </w:style>
  <w:style w:type="character" w:customStyle="1" w:styleId="BodyTextIndent3Char">
    <w:name w:val="Body Text Indent 3 Char"/>
    <w:link w:val="BodyTextIndent3"/>
    <w:uiPriority w:val="99"/>
    <w:rsid w:val="00776169"/>
    <w:rPr>
      <w:rFonts w:ascii="Times New Roman" w:eastAsia="Times New Roman" w:hAnsi="Times New Roman"/>
      <w:sz w:val="16"/>
      <w:szCs w:val="16"/>
    </w:rPr>
  </w:style>
  <w:style w:type="character" w:customStyle="1" w:styleId="BalloonTextChar">
    <w:name w:val="Balloon Text Char"/>
    <w:basedOn w:val="DefaultParagraphFont"/>
    <w:link w:val="BalloonText"/>
    <w:rsid w:val="00776169"/>
    <w:rPr>
      <w:rFonts w:ascii="Tahoma" w:eastAsia="Times New Roman" w:hAnsi="Tahoma" w:cs="Tahoma"/>
      <w:sz w:val="16"/>
      <w:szCs w:val="16"/>
    </w:rPr>
  </w:style>
  <w:style w:type="character" w:customStyle="1" w:styleId="CommentTextChar">
    <w:name w:val="Comment Text Char"/>
    <w:basedOn w:val="DefaultParagraphFont"/>
    <w:link w:val="CommentText"/>
    <w:uiPriority w:val="99"/>
    <w:rsid w:val="00776169"/>
    <w:rPr>
      <w:rFonts w:ascii="Times New Roman" w:eastAsia="Times New Roman" w:hAnsi="Times New Roman"/>
    </w:rPr>
  </w:style>
  <w:style w:type="character" w:customStyle="1" w:styleId="BodyTextIndent3Char1">
    <w:name w:val="Body Text Indent 3 Char1"/>
    <w:basedOn w:val="DefaultParagraphFont"/>
    <w:link w:val="BodyTextIndent3"/>
    <w:uiPriority w:val="99"/>
    <w:semiHidden/>
    <w:rsid w:val="00776169"/>
    <w:rPr>
      <w:rFonts w:ascii="Times New Roman" w:eastAsia="Times New Roman" w:hAnsi="Times New Roman"/>
      <w:sz w:val="16"/>
      <w:szCs w:val="16"/>
    </w:rPr>
  </w:style>
  <w:style w:type="character" w:customStyle="1" w:styleId="TitleChar">
    <w:name w:val="Title Char"/>
    <w:link w:val="Title"/>
    <w:rsid w:val="00776169"/>
    <w:rPr>
      <w:rFonts w:ascii="Cambria" w:eastAsia="Times New Roman" w:hAnsi="Cambria"/>
      <w:b/>
      <w:bCs/>
      <w:kern w:val="28"/>
      <w:sz w:val="32"/>
      <w:szCs w:val="32"/>
    </w:rPr>
  </w:style>
  <w:style w:type="character" w:customStyle="1" w:styleId="HeaderChar">
    <w:name w:val="Header Char"/>
    <w:basedOn w:val="DefaultParagraphFont"/>
    <w:link w:val="Header"/>
    <w:uiPriority w:val="99"/>
    <w:rsid w:val="00776169"/>
    <w:rPr>
      <w:rFonts w:ascii="Times New Roman" w:eastAsia="Times New Roman" w:hAnsi="Times New Roman" w:cs="Times New Roman"/>
      <w:sz w:val="24"/>
      <w:szCs w:val="24"/>
    </w:rPr>
  </w:style>
  <w:style w:type="character" w:customStyle="1" w:styleId="CommentSubjectChar">
    <w:name w:val="Comment Subject Char"/>
    <w:basedOn w:val="CommentTextChar"/>
    <w:link w:val="CommentSubject"/>
    <w:uiPriority w:val="99"/>
    <w:rsid w:val="00776169"/>
    <w:rPr>
      <w:b/>
      <w:bCs/>
    </w:rPr>
  </w:style>
  <w:style w:type="character" w:customStyle="1" w:styleId="PlainTextChar1">
    <w:name w:val="Plain Text Char1"/>
    <w:basedOn w:val="DefaultParagraphFont"/>
    <w:link w:val="PlainText"/>
    <w:uiPriority w:val="99"/>
    <w:semiHidden/>
    <w:rsid w:val="00776169"/>
    <w:rPr>
      <w:rFonts w:ascii="Courier New" w:eastAsia="Times New Roman" w:hAnsi="Courier New" w:cs="Courier New"/>
    </w:rPr>
  </w:style>
  <w:style w:type="character" w:customStyle="1" w:styleId="Heading6Char">
    <w:name w:val="Heading 6 Char"/>
    <w:basedOn w:val="DefaultParagraphFont"/>
    <w:link w:val="Heading6"/>
    <w:rsid w:val="00776169"/>
    <w:rPr>
      <w:rFonts w:eastAsia="Times New Roman"/>
      <w:b/>
      <w:bCs/>
      <w:sz w:val="22"/>
      <w:szCs w:val="22"/>
    </w:rPr>
  </w:style>
  <w:style w:type="character" w:customStyle="1" w:styleId="FooterChar">
    <w:name w:val="Footer Char"/>
    <w:basedOn w:val="DefaultParagraphFont"/>
    <w:link w:val="Footer"/>
    <w:uiPriority w:val="99"/>
    <w:rsid w:val="00776169"/>
    <w:rPr>
      <w:rFonts w:ascii="Times New Roman" w:eastAsia="Times New Roman" w:hAnsi="Times New Roman" w:cs="Times New Roman"/>
      <w:sz w:val="24"/>
      <w:szCs w:val="24"/>
    </w:rPr>
  </w:style>
  <w:style w:type="character" w:customStyle="1" w:styleId="st">
    <w:name w:val="st"/>
    <w:basedOn w:val="DefaultParagraphFont"/>
    <w:rsid w:val="00776169"/>
  </w:style>
  <w:style w:type="character" w:customStyle="1" w:styleId="Heading1Char">
    <w:name w:val="Heading 1 Char"/>
    <w:basedOn w:val="DefaultParagraphFont"/>
    <w:link w:val="Heading1"/>
    <w:uiPriority w:val="9"/>
    <w:rsid w:val="00776169"/>
    <w:rPr>
      <w:rFonts w:ascii="Cambria" w:eastAsia="Times New Roman" w:hAnsi="Cambria"/>
      <w:b/>
      <w:bCs/>
      <w:kern w:val="32"/>
      <w:sz w:val="32"/>
      <w:szCs w:val="32"/>
    </w:rPr>
  </w:style>
  <w:style w:type="character" w:customStyle="1" w:styleId="TitleChar1">
    <w:name w:val="Title Char1"/>
    <w:basedOn w:val="DefaultParagraphFont"/>
    <w:link w:val="Title"/>
    <w:uiPriority w:val="10"/>
    <w:rsid w:val="00776169"/>
    <w:rPr>
      <w:rFonts w:ascii="Cambria" w:eastAsia="Times New Roman" w:hAnsi="Cambria" w:cs="Times New Roman"/>
      <w:b/>
      <w:bCs/>
      <w:kern w:val="28"/>
      <w:sz w:val="32"/>
      <w:szCs w:val="32"/>
    </w:rPr>
  </w:style>
  <w:style w:type="character" w:customStyle="1" w:styleId="PlainTextChar">
    <w:name w:val="Plain Text Char"/>
    <w:link w:val="PlainText"/>
    <w:rsid w:val="00776169"/>
    <w:rPr>
      <w:rFonts w:ascii="Consolas" w:hAnsi="Consolas" w:cs="Consolas"/>
      <w:sz w:val="21"/>
      <w:szCs w:val="21"/>
    </w:rPr>
  </w:style>
  <w:style w:type="character" w:customStyle="1" w:styleId="ListParagraphChar">
    <w:name w:val="List Paragraph Char"/>
    <w:aliases w:val="Body Text Char1 Char,Char Char2 Char,List Paragraph2 Char,Char Char21 Char,Tabel Char,kepala Char,Normal ind Char"/>
    <w:link w:val="ListParagraph"/>
    <w:uiPriority w:val="34"/>
    <w:locked/>
    <w:rsid w:val="00776169"/>
    <w:rPr>
      <w:rFonts w:ascii="Times New Roman" w:eastAsia="Times New Roman" w:hAnsi="Times New Roman"/>
      <w:sz w:val="24"/>
      <w:szCs w:val="24"/>
    </w:rPr>
  </w:style>
  <w:style w:type="paragraph" w:styleId="Header">
    <w:name w:val="header"/>
    <w:basedOn w:val="Normal"/>
    <w:link w:val="HeaderChar"/>
    <w:uiPriority w:val="99"/>
    <w:unhideWhenUsed/>
    <w:rsid w:val="00776169"/>
    <w:pPr>
      <w:tabs>
        <w:tab w:val="center" w:pos="4513"/>
        <w:tab w:val="right" w:pos="9026"/>
      </w:tabs>
    </w:pPr>
  </w:style>
  <w:style w:type="paragraph" w:customStyle="1" w:styleId="xl72">
    <w:name w:val="xl72"/>
    <w:basedOn w:val="Normal"/>
    <w:rsid w:val="00776169"/>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CommentSubject">
    <w:name w:val="annotation subject"/>
    <w:basedOn w:val="CommentText"/>
    <w:next w:val="CommentText"/>
    <w:link w:val="CommentSubjectChar"/>
    <w:uiPriority w:val="99"/>
    <w:unhideWhenUsed/>
    <w:rsid w:val="00776169"/>
    <w:rPr>
      <w:b/>
      <w:bCs/>
    </w:rPr>
  </w:style>
  <w:style w:type="paragraph" w:styleId="Footer">
    <w:name w:val="footer"/>
    <w:basedOn w:val="Normal"/>
    <w:link w:val="FooterChar"/>
    <w:uiPriority w:val="99"/>
    <w:unhideWhenUsed/>
    <w:rsid w:val="00776169"/>
    <w:pPr>
      <w:tabs>
        <w:tab w:val="center" w:pos="4513"/>
        <w:tab w:val="right" w:pos="9026"/>
      </w:tabs>
    </w:pPr>
  </w:style>
  <w:style w:type="paragraph" w:styleId="CommentText">
    <w:name w:val="annotation text"/>
    <w:basedOn w:val="Normal"/>
    <w:link w:val="CommentTextChar"/>
    <w:uiPriority w:val="99"/>
    <w:unhideWhenUsed/>
    <w:rsid w:val="00776169"/>
    <w:pPr>
      <w:spacing w:after="200" w:line="276" w:lineRule="auto"/>
    </w:pPr>
    <w:rPr>
      <w:sz w:val="20"/>
      <w:szCs w:val="20"/>
    </w:rPr>
  </w:style>
  <w:style w:type="paragraph" w:styleId="BalloonText">
    <w:name w:val="Balloon Text"/>
    <w:basedOn w:val="Normal"/>
    <w:link w:val="BalloonTextChar"/>
    <w:unhideWhenUsed/>
    <w:rsid w:val="00776169"/>
    <w:rPr>
      <w:rFonts w:ascii="Tahoma" w:hAnsi="Tahoma" w:cs="Tahoma"/>
      <w:sz w:val="16"/>
      <w:szCs w:val="16"/>
    </w:rPr>
  </w:style>
  <w:style w:type="paragraph" w:styleId="BodyTextIndent3">
    <w:name w:val="Body Text Indent 3"/>
    <w:basedOn w:val="Normal"/>
    <w:link w:val="BodyTextIndent3Char1"/>
    <w:uiPriority w:val="99"/>
    <w:rsid w:val="00776169"/>
    <w:pPr>
      <w:spacing w:after="120"/>
      <w:ind w:left="360"/>
    </w:pPr>
    <w:rPr>
      <w:sz w:val="16"/>
      <w:szCs w:val="16"/>
    </w:rPr>
  </w:style>
  <w:style w:type="paragraph" w:customStyle="1" w:styleId="xl79">
    <w:name w:val="xl79"/>
    <w:basedOn w:val="Normal"/>
    <w:rsid w:val="00776169"/>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67">
    <w:name w:val="xl67"/>
    <w:basedOn w:val="Normal"/>
    <w:rsid w:val="007761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id-ID" w:eastAsia="id-ID"/>
    </w:rPr>
  </w:style>
  <w:style w:type="paragraph" w:customStyle="1" w:styleId="xl68">
    <w:name w:val="xl68"/>
    <w:basedOn w:val="Normal"/>
    <w:rsid w:val="00776169"/>
    <w:pPr>
      <w:spacing w:before="100" w:beforeAutospacing="1" w:after="100" w:afterAutospacing="1"/>
      <w:textAlignment w:val="center"/>
    </w:pPr>
    <w:rPr>
      <w:rFonts w:ascii="Arial" w:hAnsi="Arial" w:cs="Arial"/>
      <w:b/>
      <w:bCs/>
      <w:lang w:val="id-ID" w:eastAsia="id-ID"/>
    </w:rPr>
  </w:style>
  <w:style w:type="paragraph" w:customStyle="1" w:styleId="xl73">
    <w:name w:val="xl73"/>
    <w:basedOn w:val="Normal"/>
    <w:rsid w:val="00776169"/>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NormalWeb">
    <w:name w:val="Normal (Web)"/>
    <w:basedOn w:val="Normal"/>
    <w:uiPriority w:val="99"/>
    <w:rsid w:val="00776169"/>
    <w:pPr>
      <w:spacing w:before="100" w:beforeAutospacing="1" w:after="100" w:afterAutospacing="1" w:line="276" w:lineRule="auto"/>
    </w:pPr>
  </w:style>
  <w:style w:type="paragraph" w:customStyle="1" w:styleId="xl82">
    <w:name w:val="xl82"/>
    <w:basedOn w:val="Normal"/>
    <w:rsid w:val="007761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id-ID" w:eastAsia="id-ID"/>
    </w:rPr>
  </w:style>
  <w:style w:type="paragraph" w:customStyle="1" w:styleId="xl66">
    <w:name w:val="xl66"/>
    <w:basedOn w:val="Normal"/>
    <w:rsid w:val="00776169"/>
    <w:pPr>
      <w:spacing w:before="100" w:beforeAutospacing="1" w:after="100" w:afterAutospacing="1"/>
    </w:pPr>
    <w:rPr>
      <w:rFonts w:ascii="Arial" w:hAnsi="Arial" w:cs="Arial"/>
      <w:lang w:val="id-ID" w:eastAsia="id-ID"/>
    </w:rPr>
  </w:style>
  <w:style w:type="paragraph" w:customStyle="1" w:styleId="xl65">
    <w:name w:val="xl65"/>
    <w:basedOn w:val="Normal"/>
    <w:rsid w:val="00776169"/>
    <w:pPr>
      <w:spacing w:before="100" w:beforeAutospacing="1" w:after="100" w:afterAutospacing="1"/>
      <w:jc w:val="center"/>
    </w:pPr>
    <w:rPr>
      <w:rFonts w:ascii="Arial" w:hAnsi="Arial" w:cs="Arial"/>
      <w:lang w:val="id-ID" w:eastAsia="id-ID"/>
    </w:rPr>
  </w:style>
  <w:style w:type="paragraph" w:styleId="PlainText">
    <w:name w:val="Plain Text"/>
    <w:basedOn w:val="Normal"/>
    <w:link w:val="PlainTextChar"/>
    <w:rsid w:val="00776169"/>
    <w:rPr>
      <w:rFonts w:ascii="Consolas" w:eastAsia="Calibri" w:hAnsi="Consolas"/>
      <w:sz w:val="21"/>
      <w:szCs w:val="21"/>
    </w:rPr>
  </w:style>
  <w:style w:type="paragraph" w:customStyle="1" w:styleId="xl70">
    <w:name w:val="xl70"/>
    <w:basedOn w:val="Normal"/>
    <w:rsid w:val="00776169"/>
    <w:pPr>
      <w:pBdr>
        <w:top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8">
    <w:name w:val="xl78"/>
    <w:basedOn w:val="Normal"/>
    <w:rsid w:val="00776169"/>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TableofFigures">
    <w:name w:val="table of figures"/>
    <w:basedOn w:val="Normal"/>
    <w:next w:val="Normal"/>
    <w:uiPriority w:val="99"/>
    <w:unhideWhenUsed/>
    <w:rsid w:val="00776169"/>
    <w:pPr>
      <w:spacing w:after="200" w:line="276" w:lineRule="auto"/>
    </w:pPr>
    <w:rPr>
      <w:rFonts w:ascii="Calibri" w:eastAsia="Calibri" w:hAnsi="Calibri"/>
      <w:sz w:val="22"/>
      <w:szCs w:val="22"/>
    </w:rPr>
  </w:style>
  <w:style w:type="paragraph" w:customStyle="1" w:styleId="xl71">
    <w:name w:val="xl71"/>
    <w:basedOn w:val="Normal"/>
    <w:rsid w:val="00776169"/>
    <w:pPr>
      <w:pBdr>
        <w:top w:val="single" w:sz="4" w:space="0" w:color="auto"/>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styleId="Title">
    <w:name w:val="Title"/>
    <w:basedOn w:val="Normal"/>
    <w:next w:val="Normal"/>
    <w:link w:val="TitleChar1"/>
    <w:qFormat/>
    <w:rsid w:val="00776169"/>
    <w:pPr>
      <w:spacing w:before="240" w:after="60"/>
      <w:jc w:val="center"/>
      <w:outlineLvl w:val="0"/>
    </w:pPr>
    <w:rPr>
      <w:rFonts w:ascii="Cambria" w:hAnsi="Cambria"/>
      <w:b/>
      <w:bCs/>
      <w:kern w:val="28"/>
      <w:sz w:val="32"/>
      <w:szCs w:val="32"/>
    </w:rPr>
  </w:style>
  <w:style w:type="paragraph" w:customStyle="1" w:styleId="xl83">
    <w:name w:val="xl83"/>
    <w:basedOn w:val="Normal"/>
    <w:rsid w:val="0077616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8"/>
      <w:szCs w:val="18"/>
      <w:lang w:val="id-ID" w:eastAsia="id-ID"/>
    </w:rPr>
  </w:style>
  <w:style w:type="paragraph" w:customStyle="1" w:styleId="xl75">
    <w:name w:val="xl75"/>
    <w:basedOn w:val="Normal"/>
    <w:rsid w:val="00776169"/>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0">
    <w:name w:val="xl80"/>
    <w:basedOn w:val="Normal"/>
    <w:rsid w:val="007761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id-ID" w:eastAsia="id-ID"/>
    </w:rPr>
  </w:style>
  <w:style w:type="paragraph" w:customStyle="1" w:styleId="xl69">
    <w:name w:val="xl69"/>
    <w:basedOn w:val="Normal"/>
    <w:rsid w:val="00776169"/>
    <w:pPr>
      <w:spacing w:before="100" w:beforeAutospacing="1" w:after="100" w:afterAutospacing="1"/>
      <w:jc w:val="center"/>
      <w:textAlignment w:val="center"/>
    </w:pPr>
    <w:rPr>
      <w:rFonts w:ascii="Arial" w:hAnsi="Arial" w:cs="Arial"/>
      <w:sz w:val="16"/>
      <w:szCs w:val="16"/>
      <w:lang w:val="id-ID" w:eastAsia="id-ID"/>
    </w:rPr>
  </w:style>
  <w:style w:type="paragraph" w:styleId="ListParagraph">
    <w:name w:val="List Paragraph"/>
    <w:aliases w:val="Body Text Char1,Char Char2,List Paragraph2,Char Char21,Tabel,kepala,Normal ind"/>
    <w:basedOn w:val="Normal"/>
    <w:link w:val="ListParagraphChar"/>
    <w:uiPriority w:val="34"/>
    <w:qFormat/>
    <w:rsid w:val="00776169"/>
    <w:pPr>
      <w:ind w:left="720"/>
    </w:pPr>
  </w:style>
  <w:style w:type="paragraph" w:customStyle="1" w:styleId="xl74">
    <w:name w:val="xl74"/>
    <w:basedOn w:val="Normal"/>
    <w:rsid w:val="00776169"/>
    <w:pPr>
      <w:pBdr>
        <w:top w:val="single" w:sz="4" w:space="0" w:color="auto"/>
        <w:bottom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77">
    <w:name w:val="xl77"/>
    <w:basedOn w:val="Normal"/>
    <w:rsid w:val="00776169"/>
    <w:pPr>
      <w:pBdr>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5">
    <w:name w:val="xl85"/>
    <w:basedOn w:val="Normal"/>
    <w:rsid w:val="00776169"/>
    <w:pPr>
      <w:pBdr>
        <w:left w:val="single" w:sz="4" w:space="0" w:color="auto"/>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xl81">
    <w:name w:val="xl81"/>
    <w:basedOn w:val="Normal"/>
    <w:rsid w:val="007761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lang w:val="id-ID" w:eastAsia="id-ID"/>
    </w:rPr>
  </w:style>
  <w:style w:type="paragraph" w:customStyle="1" w:styleId="Default">
    <w:name w:val="Default"/>
    <w:rsid w:val="00776169"/>
    <w:pPr>
      <w:autoSpaceDE w:val="0"/>
      <w:autoSpaceDN w:val="0"/>
      <w:adjustRightInd w:val="0"/>
      <w:spacing w:after="200" w:line="276" w:lineRule="auto"/>
    </w:pPr>
    <w:rPr>
      <w:rFonts w:ascii="Times New Roman" w:eastAsia="Times New Roman" w:hAnsi="Times New Roman" w:cs="Calibri"/>
      <w:color w:val="000000"/>
      <w:sz w:val="24"/>
      <w:szCs w:val="24"/>
      <w:lang w:eastAsia="zh-CN"/>
    </w:rPr>
  </w:style>
  <w:style w:type="paragraph" w:customStyle="1" w:styleId="xl84">
    <w:name w:val="xl84"/>
    <w:basedOn w:val="Normal"/>
    <w:rsid w:val="007761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id-ID" w:eastAsia="id-ID"/>
    </w:rPr>
  </w:style>
  <w:style w:type="paragraph" w:customStyle="1" w:styleId="xl76">
    <w:name w:val="xl76"/>
    <w:basedOn w:val="Normal"/>
    <w:rsid w:val="00776169"/>
    <w:pPr>
      <w:pBdr>
        <w:right w:val="single" w:sz="4" w:space="0" w:color="auto"/>
      </w:pBdr>
      <w:shd w:val="clear" w:color="000000" w:fill="B6DDE8"/>
      <w:spacing w:before="100" w:beforeAutospacing="1" w:after="100" w:afterAutospacing="1"/>
      <w:jc w:val="center"/>
      <w:textAlignment w:val="center"/>
    </w:pPr>
    <w:rPr>
      <w:rFonts w:ascii="Arial" w:hAnsi="Arial" w:cs="Arial"/>
      <w:b/>
      <w:bCs/>
      <w:sz w:val="18"/>
      <w:szCs w:val="18"/>
      <w:lang w:val="id-ID" w:eastAsia="id-ID"/>
    </w:rPr>
  </w:style>
  <w:style w:type="paragraph" w:customStyle="1" w:styleId="ListParagraph1">
    <w:name w:val="List Paragraph1"/>
    <w:basedOn w:val="Normal"/>
    <w:qFormat/>
    <w:rsid w:val="00776169"/>
    <w:pPr>
      <w:spacing w:after="200" w:line="276" w:lineRule="auto"/>
      <w:ind w:left="720"/>
    </w:pPr>
  </w:style>
  <w:style w:type="table" w:styleId="TableGrid">
    <w:name w:val="Table Grid"/>
    <w:basedOn w:val="TableNormal"/>
    <w:uiPriority w:val="59"/>
    <w:rsid w:val="00A13516"/>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nhideWhenUsed/>
    <w:rsid w:val="00D21B5E"/>
    <w:pPr>
      <w:spacing w:after="120"/>
    </w:pPr>
    <w:rPr>
      <w:rFonts w:eastAsia="Calibri"/>
      <w:sz w:val="20"/>
      <w:szCs w:val="20"/>
    </w:rPr>
  </w:style>
  <w:style w:type="character" w:customStyle="1" w:styleId="BodyTextChar">
    <w:name w:val="Body Text Char"/>
    <w:basedOn w:val="DefaultParagraphFont"/>
    <w:link w:val="BodyText"/>
    <w:rsid w:val="00D21B5E"/>
    <w:rPr>
      <w:rFonts w:ascii="Times New Roman" w:eastAsia="Calibri" w:hAnsi="Times New Roman" w:cs="Times New Roman"/>
      <w:lang w:val="en-US" w:eastAsia="en-US"/>
    </w:rPr>
  </w:style>
  <w:style w:type="character" w:customStyle="1" w:styleId="Heading2Char">
    <w:name w:val="Heading 2 Char"/>
    <w:basedOn w:val="DefaultParagraphFont"/>
    <w:link w:val="Heading2"/>
    <w:rsid w:val="002D1D0F"/>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rsid w:val="002D1D0F"/>
    <w:rPr>
      <w:rFonts w:ascii="Times New Roman" w:eastAsia="Times New Roman" w:hAnsi="Times New Roman"/>
      <w:sz w:val="24"/>
      <w:lang w:val="en-US" w:eastAsia="en-US"/>
    </w:rPr>
  </w:style>
  <w:style w:type="character" w:customStyle="1" w:styleId="Heading4Char">
    <w:name w:val="Heading 4 Char"/>
    <w:basedOn w:val="DefaultParagraphFont"/>
    <w:link w:val="Heading4"/>
    <w:uiPriority w:val="9"/>
    <w:rsid w:val="002D1D0F"/>
    <w:rPr>
      <w:rFonts w:ascii="Times New Roman" w:eastAsia="Times New Roman" w:hAnsi="Times New Roman"/>
      <w:b/>
      <w:bCs/>
      <w:sz w:val="24"/>
      <w:lang w:val="en-US" w:eastAsia="en-US"/>
    </w:rPr>
  </w:style>
  <w:style w:type="character" w:customStyle="1" w:styleId="Heading5Char">
    <w:name w:val="Heading 5 Char"/>
    <w:basedOn w:val="DefaultParagraphFont"/>
    <w:link w:val="Heading5"/>
    <w:rsid w:val="002D1D0F"/>
    <w:rPr>
      <w:rFonts w:ascii="Times New Roman" w:eastAsia="Times New Roman" w:hAnsi="Times New Roman"/>
      <w:b/>
      <w:bCs/>
      <w:sz w:val="24"/>
      <w:lang w:val="en-US" w:eastAsia="en-US"/>
    </w:rPr>
  </w:style>
  <w:style w:type="character" w:customStyle="1" w:styleId="Heading7Char">
    <w:name w:val="Heading 7 Char"/>
    <w:basedOn w:val="DefaultParagraphFont"/>
    <w:link w:val="Heading7"/>
    <w:rsid w:val="002D1D0F"/>
    <w:rPr>
      <w:rFonts w:ascii="Times New Roman" w:eastAsia="Times New Roman" w:hAnsi="Times New Roman"/>
      <w:sz w:val="24"/>
      <w:lang w:val="en-US" w:eastAsia="en-US"/>
    </w:rPr>
  </w:style>
  <w:style w:type="character" w:customStyle="1" w:styleId="Heading8Char">
    <w:name w:val="Heading 8 Char"/>
    <w:basedOn w:val="DefaultParagraphFont"/>
    <w:link w:val="Heading8"/>
    <w:rsid w:val="002D1D0F"/>
    <w:rPr>
      <w:rFonts w:ascii="Cambria" w:eastAsia="Times New Roman" w:hAnsi="Cambria" w:cs="Times New Roman"/>
      <w:color w:val="404040"/>
      <w:lang w:val="en-US" w:eastAsia="en-US"/>
    </w:rPr>
  </w:style>
  <w:style w:type="paragraph" w:styleId="BodyTextIndent">
    <w:name w:val="Body Text Indent"/>
    <w:basedOn w:val="Normal"/>
    <w:link w:val="BodyTextIndentChar"/>
    <w:rsid w:val="002D1D0F"/>
    <w:pPr>
      <w:ind w:left="270"/>
      <w:jc w:val="both"/>
    </w:pPr>
    <w:rPr>
      <w:sz w:val="20"/>
      <w:szCs w:val="20"/>
    </w:rPr>
  </w:style>
  <w:style w:type="character" w:customStyle="1" w:styleId="BodyTextIndentChar">
    <w:name w:val="Body Text Indent Char"/>
    <w:basedOn w:val="DefaultParagraphFont"/>
    <w:link w:val="BodyTextIndent"/>
    <w:rsid w:val="002D1D0F"/>
    <w:rPr>
      <w:rFonts w:ascii="Times New Roman" w:eastAsia="Times New Roman" w:hAnsi="Times New Roman"/>
      <w:lang w:val="en-US" w:eastAsia="en-US"/>
    </w:rPr>
  </w:style>
  <w:style w:type="paragraph" w:styleId="BodyText2">
    <w:name w:val="Body Text 2"/>
    <w:basedOn w:val="Normal"/>
    <w:link w:val="BodyText2Char"/>
    <w:unhideWhenUsed/>
    <w:rsid w:val="002D1D0F"/>
    <w:pPr>
      <w:spacing w:after="120" w:line="480" w:lineRule="auto"/>
    </w:pPr>
    <w:rPr>
      <w:rFonts w:eastAsia="Calibri"/>
      <w:sz w:val="20"/>
      <w:szCs w:val="20"/>
    </w:rPr>
  </w:style>
  <w:style w:type="character" w:customStyle="1" w:styleId="BodyText2Char">
    <w:name w:val="Body Text 2 Char"/>
    <w:basedOn w:val="DefaultParagraphFont"/>
    <w:link w:val="BodyText2"/>
    <w:rsid w:val="002D1D0F"/>
    <w:rPr>
      <w:rFonts w:ascii="Times New Roman" w:eastAsia="Calibri" w:hAnsi="Times New Roman" w:cs="Times New Roman"/>
      <w:lang w:val="en-US" w:eastAsia="en-US"/>
    </w:rPr>
  </w:style>
  <w:style w:type="paragraph" w:styleId="BodyTextIndent2">
    <w:name w:val="Body Text Indent 2"/>
    <w:basedOn w:val="Normal"/>
    <w:link w:val="BodyTextIndent2Char"/>
    <w:unhideWhenUsed/>
    <w:rsid w:val="002D1D0F"/>
    <w:pPr>
      <w:spacing w:after="120" w:line="480" w:lineRule="auto"/>
      <w:ind w:left="360"/>
    </w:pPr>
    <w:rPr>
      <w:rFonts w:eastAsia="Calibri"/>
      <w:sz w:val="20"/>
      <w:szCs w:val="20"/>
    </w:rPr>
  </w:style>
  <w:style w:type="character" w:customStyle="1" w:styleId="BodyTextIndent2Char">
    <w:name w:val="Body Text Indent 2 Char"/>
    <w:basedOn w:val="DefaultParagraphFont"/>
    <w:link w:val="BodyTextIndent2"/>
    <w:rsid w:val="002D1D0F"/>
    <w:rPr>
      <w:rFonts w:ascii="Times New Roman" w:eastAsia="Calibri" w:hAnsi="Times New Roman" w:cs="Times New Roman"/>
      <w:lang w:val="en-US" w:eastAsia="en-US"/>
    </w:rPr>
  </w:style>
  <w:style w:type="paragraph" w:styleId="BodyText3">
    <w:name w:val="Body Text 3"/>
    <w:basedOn w:val="Normal"/>
    <w:link w:val="BodyText3Char"/>
    <w:rsid w:val="002D1D0F"/>
    <w:pPr>
      <w:spacing w:after="120"/>
    </w:pPr>
    <w:rPr>
      <w:sz w:val="16"/>
      <w:szCs w:val="16"/>
    </w:rPr>
  </w:style>
  <w:style w:type="character" w:customStyle="1" w:styleId="BodyText3Char">
    <w:name w:val="Body Text 3 Char"/>
    <w:basedOn w:val="DefaultParagraphFont"/>
    <w:link w:val="BodyText3"/>
    <w:rsid w:val="002D1D0F"/>
    <w:rPr>
      <w:rFonts w:ascii="Times New Roman" w:eastAsia="Times New Roman" w:hAnsi="Times New Roman"/>
      <w:sz w:val="16"/>
      <w:szCs w:val="16"/>
      <w:lang w:val="en-US" w:eastAsia="en-US"/>
    </w:rPr>
  </w:style>
  <w:style w:type="numbering" w:customStyle="1" w:styleId="NoList1">
    <w:name w:val="No List1"/>
    <w:next w:val="NoList"/>
    <w:semiHidden/>
    <w:rsid w:val="002D1D0F"/>
  </w:style>
  <w:style w:type="paragraph" w:customStyle="1" w:styleId="xl24">
    <w:name w:val="xl24"/>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25">
    <w:name w:val="xl2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26">
    <w:name w:val="xl2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27">
    <w:name w:val="xl27"/>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28">
    <w:name w:val="xl2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29">
    <w:name w:val="xl29"/>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b/>
      <w:bCs/>
    </w:rPr>
  </w:style>
  <w:style w:type="paragraph" w:customStyle="1" w:styleId="xl30">
    <w:name w:val="xl30"/>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31">
    <w:name w:val="xl3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2">
    <w:name w:val="xl32"/>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3">
    <w:name w:val="xl33"/>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34">
    <w:name w:val="xl34"/>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rPr>
  </w:style>
  <w:style w:type="paragraph" w:customStyle="1" w:styleId="xl35">
    <w:name w:val="xl35"/>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rPr>
  </w:style>
  <w:style w:type="paragraph" w:customStyle="1" w:styleId="xl36">
    <w:name w:val="xl3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37">
    <w:name w:val="xl37"/>
    <w:basedOn w:val="Normal"/>
    <w:rsid w:val="002D1D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Tahoma" w:hAnsi="Tahoma" w:cs="Tahoma"/>
      <w:sz w:val="18"/>
      <w:szCs w:val="18"/>
    </w:rPr>
  </w:style>
  <w:style w:type="paragraph" w:customStyle="1" w:styleId="xl38">
    <w:name w:val="xl3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39">
    <w:name w:val="xl39"/>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40">
    <w:name w:val="xl40"/>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b/>
      <w:bCs/>
    </w:rPr>
  </w:style>
  <w:style w:type="paragraph" w:customStyle="1" w:styleId="xl41">
    <w:name w:val="xl4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42">
    <w:name w:val="xl42"/>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color w:val="000000"/>
    </w:rPr>
  </w:style>
  <w:style w:type="paragraph" w:customStyle="1" w:styleId="xl43">
    <w:name w:val="xl43"/>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rPr>
  </w:style>
  <w:style w:type="paragraph" w:customStyle="1" w:styleId="xl44">
    <w:name w:val="xl44"/>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ahoma" w:hAnsi="Tahoma" w:cs="Tahoma"/>
      <w:b/>
      <w:bCs/>
      <w:color w:val="000000"/>
    </w:rPr>
  </w:style>
  <w:style w:type="paragraph" w:customStyle="1" w:styleId="xl45">
    <w:name w:val="xl4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46">
    <w:name w:val="xl46"/>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47">
    <w:name w:val="xl47"/>
    <w:basedOn w:val="Normal"/>
    <w:rsid w:val="002D1D0F"/>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rPr>
  </w:style>
  <w:style w:type="paragraph" w:customStyle="1" w:styleId="xl48">
    <w:name w:val="xl48"/>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rPr>
  </w:style>
  <w:style w:type="paragraph" w:customStyle="1" w:styleId="xl49">
    <w:name w:val="xl49"/>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rPr>
  </w:style>
  <w:style w:type="paragraph" w:customStyle="1" w:styleId="xl50">
    <w:name w:val="xl50"/>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
    <w:name w:val="xl51"/>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Normal"/>
    <w:rsid w:val="002D1D0F"/>
    <w:pPr>
      <w:pBdr>
        <w:left w:val="single" w:sz="4" w:space="0" w:color="auto"/>
        <w:right w:val="single" w:sz="4" w:space="0" w:color="auto"/>
      </w:pBdr>
      <w:spacing w:before="100" w:beforeAutospacing="1" w:after="100" w:afterAutospacing="1"/>
      <w:textAlignment w:val="center"/>
    </w:pPr>
  </w:style>
  <w:style w:type="paragraph" w:customStyle="1" w:styleId="xl53">
    <w:name w:val="xl53"/>
    <w:basedOn w:val="Normal"/>
    <w:rsid w:val="002D1D0F"/>
    <w:pPr>
      <w:pBdr>
        <w:left w:val="single" w:sz="4" w:space="0" w:color="auto"/>
        <w:right w:val="single" w:sz="4" w:space="0" w:color="auto"/>
      </w:pBdr>
      <w:spacing w:before="100" w:beforeAutospacing="1" w:after="100" w:afterAutospacing="1"/>
      <w:textAlignment w:val="top"/>
    </w:pPr>
    <w:rPr>
      <w:rFonts w:ascii="Tahoma" w:hAnsi="Tahoma" w:cs="Tahoma"/>
    </w:rPr>
  </w:style>
  <w:style w:type="paragraph" w:customStyle="1" w:styleId="xl54">
    <w:name w:val="xl54"/>
    <w:basedOn w:val="Normal"/>
    <w:rsid w:val="002D1D0F"/>
    <w:pPr>
      <w:pBdr>
        <w:left w:val="single" w:sz="4" w:space="0" w:color="auto"/>
        <w:right w:val="single" w:sz="4" w:space="0" w:color="auto"/>
      </w:pBdr>
      <w:spacing w:before="100" w:beforeAutospacing="1" w:after="100" w:afterAutospacing="1"/>
    </w:pPr>
  </w:style>
  <w:style w:type="paragraph" w:customStyle="1" w:styleId="xl55">
    <w:name w:val="xl55"/>
    <w:basedOn w:val="Normal"/>
    <w:rsid w:val="002D1D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rPr>
  </w:style>
  <w:style w:type="paragraph" w:customStyle="1" w:styleId="xl56">
    <w:name w:val="xl56"/>
    <w:basedOn w:val="Normal"/>
    <w:rsid w:val="002D1D0F"/>
    <w:pPr>
      <w:pBdr>
        <w:top w:val="single" w:sz="4" w:space="0" w:color="auto"/>
        <w:left w:val="single" w:sz="4" w:space="0" w:color="auto"/>
        <w:right w:val="single" w:sz="4" w:space="0" w:color="auto"/>
      </w:pBdr>
      <w:spacing w:before="100" w:beforeAutospacing="1" w:after="100" w:afterAutospacing="1"/>
    </w:pPr>
    <w:rPr>
      <w:rFonts w:ascii="Tahoma" w:hAnsi="Tahoma" w:cs="Tahoma"/>
    </w:rPr>
  </w:style>
  <w:style w:type="paragraph" w:customStyle="1" w:styleId="xl57">
    <w:name w:val="xl57"/>
    <w:basedOn w:val="Normal"/>
    <w:rsid w:val="002D1D0F"/>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58">
    <w:name w:val="xl58"/>
    <w:basedOn w:val="Normal"/>
    <w:rsid w:val="002D1D0F"/>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59">
    <w:name w:val="xl59"/>
    <w:basedOn w:val="Normal"/>
    <w:rsid w:val="002D1D0F"/>
    <w:pPr>
      <w:pBdr>
        <w:top w:val="single" w:sz="4" w:space="0" w:color="auto"/>
        <w:left w:val="single" w:sz="4" w:space="0" w:color="auto"/>
        <w:right w:val="single" w:sz="8" w:space="0" w:color="auto"/>
      </w:pBdr>
      <w:spacing w:before="100" w:beforeAutospacing="1" w:after="100" w:afterAutospacing="1"/>
    </w:pPr>
    <w:rPr>
      <w:rFonts w:ascii="Tahoma" w:hAnsi="Tahoma" w:cs="Tahoma"/>
    </w:rPr>
  </w:style>
  <w:style w:type="paragraph" w:customStyle="1" w:styleId="xl60">
    <w:name w:val="xl60"/>
    <w:basedOn w:val="Normal"/>
    <w:rsid w:val="002D1D0F"/>
    <w:pPr>
      <w:pBdr>
        <w:left w:val="single" w:sz="4" w:space="0" w:color="auto"/>
        <w:right w:val="single" w:sz="4" w:space="0" w:color="auto"/>
      </w:pBdr>
      <w:spacing w:before="100" w:beforeAutospacing="1" w:after="100" w:afterAutospacing="1"/>
    </w:pPr>
    <w:rPr>
      <w:rFonts w:ascii="Tahoma" w:hAnsi="Tahoma" w:cs="Tahoma"/>
    </w:rPr>
  </w:style>
  <w:style w:type="paragraph" w:customStyle="1" w:styleId="xl61">
    <w:name w:val="xl61"/>
    <w:basedOn w:val="Normal"/>
    <w:rsid w:val="002D1D0F"/>
    <w:pPr>
      <w:pBdr>
        <w:left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62">
    <w:name w:val="xl62"/>
    <w:basedOn w:val="Normal"/>
    <w:rsid w:val="002D1D0F"/>
    <w:pPr>
      <w:pBdr>
        <w:left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63">
    <w:name w:val="xl63"/>
    <w:basedOn w:val="Normal"/>
    <w:rsid w:val="002D1D0F"/>
    <w:pPr>
      <w:pBdr>
        <w:left w:val="single" w:sz="4" w:space="0" w:color="auto"/>
        <w:bottom w:val="single" w:sz="8" w:space="0" w:color="auto"/>
        <w:right w:val="single" w:sz="4" w:space="0" w:color="auto"/>
      </w:pBdr>
      <w:spacing w:before="100" w:beforeAutospacing="1" w:after="100" w:afterAutospacing="1"/>
    </w:pPr>
    <w:rPr>
      <w:rFonts w:ascii="Tahoma" w:hAnsi="Tahoma" w:cs="Tahoma"/>
    </w:rPr>
  </w:style>
  <w:style w:type="paragraph" w:customStyle="1" w:styleId="xl64">
    <w:name w:val="xl64"/>
    <w:basedOn w:val="Normal"/>
    <w:rsid w:val="002D1D0F"/>
    <w:pPr>
      <w:pBdr>
        <w:left w:val="single" w:sz="4" w:space="0" w:color="auto"/>
        <w:bottom w:val="single" w:sz="8" w:space="0" w:color="auto"/>
        <w:right w:val="single" w:sz="4" w:space="0" w:color="auto"/>
      </w:pBdr>
      <w:spacing w:before="100" w:beforeAutospacing="1" w:after="100" w:afterAutospacing="1"/>
      <w:jc w:val="center"/>
    </w:pPr>
    <w:rPr>
      <w:rFonts w:ascii="Tahoma" w:hAnsi="Tahoma" w:cs="Tahoma"/>
    </w:rPr>
  </w:style>
  <w:style w:type="paragraph" w:customStyle="1" w:styleId="BT">
    <w:name w:val="BT"/>
    <w:rsid w:val="002D1D0F"/>
    <w:pPr>
      <w:spacing w:after="120"/>
      <w:jc w:val="both"/>
    </w:pPr>
    <w:rPr>
      <w:rFonts w:ascii="Arial" w:eastAsia="Times New Roman" w:hAnsi="Arial"/>
      <w:lang w:val="id-ID"/>
    </w:rPr>
  </w:style>
  <w:style w:type="paragraph" w:customStyle="1" w:styleId="Level1">
    <w:name w:val="Level 1"/>
    <w:basedOn w:val="Normal"/>
    <w:rsid w:val="002D1D0F"/>
    <w:pPr>
      <w:widowControl w:val="0"/>
      <w:outlineLvl w:val="0"/>
    </w:pPr>
    <w:rPr>
      <w:rFonts w:ascii="Century" w:hAnsi="Century" w:cs="Century"/>
      <w:sz w:val="28"/>
      <w:szCs w:val="28"/>
    </w:rPr>
  </w:style>
  <w:style w:type="paragraph" w:customStyle="1" w:styleId="msoorganizationname">
    <w:name w:val="msoorganizationname"/>
    <w:rsid w:val="002D1D0F"/>
    <w:rPr>
      <w:rFonts w:ascii="Franklin Gothic Demi" w:eastAsia="Times New Roman" w:hAnsi="Franklin Gothic Demi"/>
      <w:color w:val="FFFFFF"/>
      <w:kern w:val="28"/>
      <w:sz w:val="22"/>
      <w:szCs w:val="22"/>
    </w:rPr>
  </w:style>
  <w:style w:type="character" w:customStyle="1" w:styleId="ColorfulList-Accent1Char">
    <w:name w:val="Colorful List - Accent 1 Char"/>
    <w:basedOn w:val="DefaultParagraphFont"/>
    <w:link w:val="ColorfulList-Accent1"/>
    <w:uiPriority w:val="34"/>
    <w:locked/>
    <w:rsid w:val="002D1D0F"/>
    <w:rPr>
      <w:rFonts w:ascii="Calibri" w:eastAsia="Calibri" w:hAnsi="Calibri"/>
      <w:sz w:val="22"/>
      <w:szCs w:val="22"/>
    </w:rPr>
  </w:style>
  <w:style w:type="table" w:styleId="ColorfulList-Accent1">
    <w:name w:val="Colorful List Accent 1"/>
    <w:basedOn w:val="TableNormal"/>
    <w:link w:val="ColorfulList-Accent1Char"/>
    <w:uiPriority w:val="34"/>
    <w:rsid w:val="002D1D0F"/>
    <w:rPr>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Style1">
    <w:name w:val="Style 1"/>
    <w:rsid w:val="002D1D0F"/>
    <w:pPr>
      <w:widowControl w:val="0"/>
      <w:autoSpaceDE w:val="0"/>
      <w:autoSpaceDN w:val="0"/>
    </w:pPr>
    <w:rPr>
      <w:rFonts w:ascii="Times New Roman" w:eastAsia="Times New Roman" w:hAnsi="Times New Roman"/>
    </w:rPr>
  </w:style>
  <w:style w:type="paragraph" w:customStyle="1" w:styleId="Style9">
    <w:name w:val="Style 9"/>
    <w:rsid w:val="002D1D0F"/>
    <w:pPr>
      <w:widowControl w:val="0"/>
      <w:autoSpaceDE w:val="0"/>
      <w:autoSpaceDN w:val="0"/>
      <w:spacing w:before="72" w:line="300" w:lineRule="auto"/>
      <w:ind w:left="1800" w:hanging="1800"/>
      <w:jc w:val="both"/>
    </w:pPr>
    <w:rPr>
      <w:rFonts w:ascii="Arial" w:eastAsia="Times New Roman" w:hAnsi="Arial" w:cs="Arial"/>
      <w:sz w:val="22"/>
      <w:szCs w:val="22"/>
    </w:rPr>
  </w:style>
  <w:style w:type="character" w:customStyle="1" w:styleId="CharacterStyle1">
    <w:name w:val="Character Style 1"/>
    <w:rsid w:val="002D1D0F"/>
    <w:rPr>
      <w:rFonts w:ascii="Arial" w:hAnsi="Arial" w:cs="Arial"/>
      <w:sz w:val="22"/>
      <w:szCs w:val="22"/>
    </w:rPr>
  </w:style>
  <w:style w:type="character" w:customStyle="1" w:styleId="CharacterStyle2">
    <w:name w:val="Character Style 2"/>
    <w:rsid w:val="002D1D0F"/>
    <w:rPr>
      <w:rFonts w:ascii="Tahoma" w:hAnsi="Tahoma" w:cs="Tahoma"/>
      <w:sz w:val="22"/>
      <w:szCs w:val="22"/>
    </w:rPr>
  </w:style>
  <w:style w:type="paragraph" w:customStyle="1" w:styleId="Style12">
    <w:name w:val="Style 12"/>
    <w:rsid w:val="002D1D0F"/>
    <w:pPr>
      <w:widowControl w:val="0"/>
      <w:autoSpaceDE w:val="0"/>
      <w:autoSpaceDN w:val="0"/>
      <w:spacing w:before="864" w:after="216" w:line="312" w:lineRule="auto"/>
    </w:pPr>
    <w:rPr>
      <w:rFonts w:ascii="Tahoma" w:eastAsia="Times New Roman" w:hAnsi="Tahoma" w:cs="Tahoma"/>
      <w:spacing w:val="5"/>
      <w:sz w:val="22"/>
      <w:szCs w:val="22"/>
    </w:rPr>
  </w:style>
  <w:style w:type="paragraph" w:customStyle="1" w:styleId="xl86">
    <w:name w:val="xl86"/>
    <w:basedOn w:val="Normal"/>
    <w:rsid w:val="002D1D0F"/>
    <w:pPr>
      <w:spacing w:before="100" w:beforeAutospacing="1" w:after="100" w:afterAutospacing="1"/>
      <w:jc w:val="center"/>
      <w:textAlignment w:val="top"/>
    </w:pPr>
    <w:rPr>
      <w:rFonts w:ascii="Arial Narrow" w:hAnsi="Arial Narrow"/>
    </w:rPr>
  </w:style>
  <w:style w:type="paragraph" w:customStyle="1" w:styleId="xl87">
    <w:name w:val="xl87"/>
    <w:basedOn w:val="Normal"/>
    <w:rsid w:val="002D1D0F"/>
    <w:pPr>
      <w:spacing w:before="100" w:beforeAutospacing="1" w:after="100" w:afterAutospacing="1"/>
      <w:textAlignment w:val="top"/>
    </w:pPr>
    <w:rPr>
      <w:rFonts w:ascii="Arial Narrow" w:hAnsi="Arial Narrow"/>
    </w:rPr>
  </w:style>
  <w:style w:type="paragraph" w:styleId="NoSpacing">
    <w:name w:val="No Spacing"/>
    <w:uiPriority w:val="1"/>
    <w:qFormat/>
    <w:rsid w:val="002D1D0F"/>
    <w:rPr>
      <w:sz w:val="22"/>
      <w:szCs w:val="22"/>
    </w:rPr>
  </w:style>
  <w:style w:type="character" w:customStyle="1" w:styleId="grame">
    <w:name w:val="grame"/>
    <w:basedOn w:val="DefaultParagraphFont"/>
    <w:rsid w:val="002D1D0F"/>
  </w:style>
  <w:style w:type="character" w:customStyle="1" w:styleId="A1">
    <w:name w:val="A1"/>
    <w:uiPriority w:val="99"/>
    <w:rsid w:val="002D1D0F"/>
    <w:rPr>
      <w:rFonts w:cs="Lucida Sans"/>
      <w:color w:val="000000"/>
      <w:sz w:val="22"/>
      <w:szCs w:val="22"/>
    </w:rPr>
  </w:style>
  <w:style w:type="table" w:customStyle="1" w:styleId="LightShading-Accent11">
    <w:name w:val="Light Shading - Accent 11"/>
    <w:basedOn w:val="TableNormal"/>
    <w:uiPriority w:val="60"/>
    <w:rsid w:val="002D1D0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5">
    <w:name w:val="Medium Shading 2 Accent 5"/>
    <w:basedOn w:val="TableNormal"/>
    <w:uiPriority w:val="64"/>
    <w:rsid w:val="002D1D0F"/>
    <w:rPr>
      <w:rFonts w:eastAsia="Times New Roman"/>
      <w:sz w:val="24"/>
      <w:szCs w:val="24"/>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D1D0F"/>
    <w:rPr>
      <w:rFonts w:eastAsia="Times New Roman"/>
      <w:sz w:val="24"/>
      <w:szCs w:val="24"/>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Accent12">
    <w:name w:val="Light Shading - Accent 12"/>
    <w:basedOn w:val="TableNormal"/>
    <w:uiPriority w:val="60"/>
    <w:rsid w:val="002D1D0F"/>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font5">
    <w:name w:val="font5"/>
    <w:basedOn w:val="Normal"/>
    <w:rsid w:val="002D1D0F"/>
    <w:pPr>
      <w:spacing w:before="100" w:beforeAutospacing="1" w:after="100" w:afterAutospacing="1"/>
    </w:pPr>
    <w:rPr>
      <w:rFonts w:ascii="Arial" w:hAnsi="Arial" w:cs="Arial"/>
      <w:color w:val="000000"/>
    </w:rPr>
  </w:style>
  <w:style w:type="paragraph" w:customStyle="1" w:styleId="font6">
    <w:name w:val="font6"/>
    <w:basedOn w:val="Normal"/>
    <w:rsid w:val="002D1D0F"/>
    <w:pPr>
      <w:spacing w:before="100" w:beforeAutospacing="1" w:after="100" w:afterAutospacing="1"/>
    </w:pPr>
    <w:rPr>
      <w:rFonts w:ascii="Arial" w:hAnsi="Arial" w:cs="Arial"/>
      <w:color w:val="000000"/>
    </w:rPr>
  </w:style>
  <w:style w:type="paragraph" w:customStyle="1" w:styleId="xl88">
    <w:name w:val="xl88"/>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89">
    <w:name w:val="xl89"/>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0">
    <w:name w:val="xl90"/>
    <w:basedOn w:val="Normal"/>
    <w:rsid w:val="002D1D0F"/>
    <w:pPr>
      <w:pBdr>
        <w:lef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1">
    <w:name w:val="xl91"/>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2">
    <w:name w:val="xl92"/>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93">
    <w:name w:val="xl93"/>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4">
    <w:name w:val="xl94"/>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95">
    <w:name w:val="xl95"/>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96">
    <w:name w:val="xl96"/>
    <w:basedOn w:val="Normal"/>
    <w:rsid w:val="002D1D0F"/>
    <w:pPr>
      <w:pBdr>
        <w:left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97">
    <w:name w:val="xl97"/>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0"/>
      <w:szCs w:val="20"/>
    </w:rPr>
  </w:style>
  <w:style w:type="paragraph" w:customStyle="1" w:styleId="xl98">
    <w:name w:val="xl98"/>
    <w:basedOn w:val="Normal"/>
    <w:rsid w:val="002D1D0F"/>
    <w:pPr>
      <w:pBdr>
        <w:top w:val="single" w:sz="4" w:space="0" w:color="auto"/>
        <w:left w:val="single" w:sz="4" w:space="0" w:color="auto"/>
      </w:pBdr>
      <w:spacing w:before="100" w:beforeAutospacing="1" w:after="100" w:afterAutospacing="1"/>
      <w:jc w:val="center"/>
    </w:pPr>
    <w:rPr>
      <w:rFonts w:ascii="Arial" w:hAnsi="Arial" w:cs="Arial"/>
      <w:sz w:val="20"/>
      <w:szCs w:val="20"/>
    </w:rPr>
  </w:style>
  <w:style w:type="paragraph" w:customStyle="1" w:styleId="xl99">
    <w:name w:val="xl99"/>
    <w:basedOn w:val="Normal"/>
    <w:rsid w:val="002D1D0F"/>
    <w:pPr>
      <w:pBdr>
        <w:top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0">
    <w:name w:val="xl100"/>
    <w:basedOn w:val="Normal"/>
    <w:rsid w:val="002D1D0F"/>
    <w:pPr>
      <w:pBdr>
        <w:left w:val="single" w:sz="4" w:space="0" w:color="auto"/>
      </w:pBdr>
      <w:spacing w:before="100" w:beforeAutospacing="1" w:after="100" w:afterAutospacing="1"/>
      <w:jc w:val="center"/>
    </w:pPr>
    <w:rPr>
      <w:rFonts w:ascii="Arial" w:hAnsi="Arial" w:cs="Arial"/>
      <w:sz w:val="20"/>
      <w:szCs w:val="20"/>
    </w:rPr>
  </w:style>
  <w:style w:type="paragraph" w:customStyle="1" w:styleId="xl101">
    <w:name w:val="xl101"/>
    <w:basedOn w:val="Normal"/>
    <w:rsid w:val="002D1D0F"/>
    <w:pPr>
      <w:pBdr>
        <w:right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3">
    <w:name w:val="xl103"/>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4">
    <w:name w:val="xl104"/>
    <w:basedOn w:val="Normal"/>
    <w:rsid w:val="002D1D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05">
    <w:name w:val="xl105"/>
    <w:basedOn w:val="Normal"/>
    <w:rsid w:val="002D1D0F"/>
    <w:pPr>
      <w:pBdr>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06">
    <w:name w:val="xl106"/>
    <w:basedOn w:val="Normal"/>
    <w:rsid w:val="002D1D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b/>
      <w:bCs/>
      <w:sz w:val="20"/>
      <w:szCs w:val="20"/>
    </w:rPr>
  </w:style>
  <w:style w:type="paragraph" w:customStyle="1" w:styleId="xl107">
    <w:name w:val="xl107"/>
    <w:basedOn w:val="Normal"/>
    <w:rsid w:val="002D1D0F"/>
    <w:pPr>
      <w:pBdr>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8">
    <w:name w:val="xl108"/>
    <w:basedOn w:val="Normal"/>
    <w:rsid w:val="002D1D0F"/>
    <w:pPr>
      <w:pBdr>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09">
    <w:name w:val="xl109"/>
    <w:basedOn w:val="Normal"/>
    <w:rsid w:val="002D1D0F"/>
    <w:pPr>
      <w:pBdr>
        <w:left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0">
    <w:name w:val="xl110"/>
    <w:basedOn w:val="Normal"/>
    <w:rsid w:val="002D1D0F"/>
    <w:pPr>
      <w:pBdr>
        <w:left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1">
    <w:name w:val="xl111"/>
    <w:basedOn w:val="Normal"/>
    <w:rsid w:val="002D1D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12">
    <w:name w:val="xl112"/>
    <w:basedOn w:val="Normal"/>
    <w:rsid w:val="002D1D0F"/>
    <w:pPr>
      <w:pBdr>
        <w:left w:val="single" w:sz="4" w:space="0" w:color="auto"/>
        <w:bottom w:val="single" w:sz="4" w:space="0" w:color="auto"/>
      </w:pBdr>
      <w:spacing w:before="100" w:beforeAutospacing="1" w:after="100" w:afterAutospacing="1"/>
      <w:jc w:val="center"/>
      <w:textAlignment w:val="top"/>
    </w:pPr>
    <w:rPr>
      <w:rFonts w:ascii="Arial" w:hAnsi="Arial" w:cs="Arial"/>
      <w:color w:val="000000"/>
      <w:sz w:val="20"/>
      <w:szCs w:val="20"/>
    </w:rPr>
  </w:style>
  <w:style w:type="paragraph" w:customStyle="1" w:styleId="xl113">
    <w:name w:val="xl113"/>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4">
    <w:name w:val="xl114"/>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Normal"/>
    <w:rsid w:val="002D1D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16">
    <w:name w:val="xl116"/>
    <w:basedOn w:val="Normal"/>
    <w:rsid w:val="002D1D0F"/>
    <w:pPr>
      <w:pBdr>
        <w:right w:val="single" w:sz="4" w:space="0" w:color="auto"/>
      </w:pBdr>
      <w:spacing w:before="100" w:beforeAutospacing="1" w:after="100" w:afterAutospacing="1"/>
      <w:textAlignment w:val="top"/>
    </w:pPr>
    <w:rPr>
      <w:rFonts w:ascii="Arial" w:hAnsi="Arial" w:cs="Arial"/>
      <w:b/>
      <w:bCs/>
      <w:color w:val="000000"/>
      <w:sz w:val="20"/>
      <w:szCs w:val="20"/>
    </w:rPr>
  </w:style>
  <w:style w:type="paragraph" w:customStyle="1" w:styleId="xl117">
    <w:name w:val="xl117"/>
    <w:basedOn w:val="Normal"/>
    <w:rsid w:val="002D1D0F"/>
    <w:pPr>
      <w:pBdr>
        <w:right w:val="single" w:sz="4" w:space="0" w:color="auto"/>
      </w:pBdr>
      <w:spacing w:before="100" w:beforeAutospacing="1" w:after="100" w:afterAutospacing="1"/>
      <w:textAlignment w:val="top"/>
    </w:pPr>
    <w:rPr>
      <w:rFonts w:ascii="Arial" w:hAnsi="Arial" w:cs="Arial"/>
      <w:sz w:val="20"/>
      <w:szCs w:val="20"/>
    </w:rPr>
  </w:style>
  <w:style w:type="paragraph" w:customStyle="1" w:styleId="xl118">
    <w:name w:val="xl118"/>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9">
    <w:name w:val="xl119"/>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0">
    <w:name w:val="xl120"/>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1">
    <w:name w:val="xl121"/>
    <w:basedOn w:val="Normal"/>
    <w:rsid w:val="002D1D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22">
    <w:name w:val="xl122"/>
    <w:basedOn w:val="Normal"/>
    <w:rsid w:val="002D1D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table" w:styleId="ColorfulShading-Accent5">
    <w:name w:val="Colorful Shading Accent 5"/>
    <w:basedOn w:val="TableNormal"/>
    <w:uiPriority w:val="71"/>
    <w:rsid w:val="002D1D0F"/>
    <w:rPr>
      <w:rFonts w:eastAsia="Times New Roman"/>
      <w:color w:val="000000"/>
      <w:sz w:val="24"/>
      <w:szCs w:val="24"/>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MediumShading1-Accent11">
    <w:name w:val="Medium Shading 1 - Accent 11"/>
    <w:basedOn w:val="TableNormal"/>
    <w:uiPriority w:val="63"/>
    <w:rsid w:val="002D1D0F"/>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T2">
    <w:name w:val="BT2"/>
    <w:basedOn w:val="BT"/>
    <w:rsid w:val="002D1D0F"/>
    <w:pPr>
      <w:ind w:left="454"/>
    </w:pPr>
  </w:style>
  <w:style w:type="table" w:customStyle="1" w:styleId="MediumShading1-Accent12">
    <w:name w:val="Medium Shading 1 - Accent 12"/>
    <w:basedOn w:val="TableNormal"/>
    <w:uiPriority w:val="63"/>
    <w:rsid w:val="002D1D0F"/>
    <w:rPr>
      <w:rFonts w:eastAsia="Times New Roman"/>
      <w:sz w:val="24"/>
      <w:szCs w:val="24"/>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5">
    <w:name w:val="Light List Accent 5"/>
    <w:basedOn w:val="TableNormal"/>
    <w:uiPriority w:val="61"/>
    <w:rsid w:val="002D1D0F"/>
    <w:rPr>
      <w:rFonts w:eastAsia="Times New Roman"/>
      <w:sz w:val="24"/>
      <w:szCs w:val="24"/>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3">
    <w:name w:val="Medium Shading 1 Accent 3"/>
    <w:basedOn w:val="TableNormal"/>
    <w:uiPriority w:val="63"/>
    <w:rsid w:val="002D1D0F"/>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msoorganizationname2">
    <w:name w:val="msoorganizationname2"/>
    <w:rsid w:val="006E1A7D"/>
    <w:rPr>
      <w:rFonts w:ascii="Tw Cen MT" w:eastAsia="Times New Roman" w:hAnsi="Tw Cen MT"/>
      <w:caps/>
      <w:color w:val="FFFFFF"/>
      <w:spacing w:val="60"/>
      <w:kern w:val="28"/>
      <w:sz w:val="18"/>
      <w:szCs w:val="18"/>
      <w:lang w:val="id-ID" w:eastAsia="id-ID"/>
    </w:rPr>
  </w:style>
</w:styles>
</file>

<file path=word/webSettings.xml><?xml version="1.0" encoding="utf-8"?>
<w:webSettings xmlns:r="http://schemas.openxmlformats.org/officeDocument/2006/relationships" xmlns:w="http://schemas.openxmlformats.org/wordprocessingml/2006/main">
  <w:divs>
    <w:div w:id="430787045">
      <w:bodyDiv w:val="1"/>
      <w:marLeft w:val="0"/>
      <w:marRight w:val="0"/>
      <w:marTop w:val="0"/>
      <w:marBottom w:val="0"/>
      <w:divBdr>
        <w:top w:val="none" w:sz="0" w:space="0" w:color="auto"/>
        <w:left w:val="none" w:sz="0" w:space="0" w:color="auto"/>
        <w:bottom w:val="none" w:sz="0" w:space="0" w:color="auto"/>
        <w:right w:val="none" w:sz="0" w:space="0" w:color="auto"/>
      </w:divBdr>
      <w:divsChild>
        <w:div w:id="174075010">
          <w:marLeft w:val="576"/>
          <w:marRight w:val="0"/>
          <w:marTop w:val="0"/>
          <w:marBottom w:val="0"/>
          <w:divBdr>
            <w:top w:val="none" w:sz="0" w:space="0" w:color="auto"/>
            <w:left w:val="none" w:sz="0" w:space="0" w:color="auto"/>
            <w:bottom w:val="none" w:sz="0" w:space="0" w:color="auto"/>
            <w:right w:val="none" w:sz="0" w:space="0" w:color="auto"/>
          </w:divBdr>
        </w:div>
        <w:div w:id="401562641">
          <w:marLeft w:val="576"/>
          <w:marRight w:val="0"/>
          <w:marTop w:val="0"/>
          <w:marBottom w:val="0"/>
          <w:divBdr>
            <w:top w:val="none" w:sz="0" w:space="0" w:color="auto"/>
            <w:left w:val="none" w:sz="0" w:space="0" w:color="auto"/>
            <w:bottom w:val="none" w:sz="0" w:space="0" w:color="auto"/>
            <w:right w:val="none" w:sz="0" w:space="0" w:color="auto"/>
          </w:divBdr>
        </w:div>
        <w:div w:id="404299762">
          <w:marLeft w:val="576"/>
          <w:marRight w:val="0"/>
          <w:marTop w:val="0"/>
          <w:marBottom w:val="0"/>
          <w:divBdr>
            <w:top w:val="none" w:sz="0" w:space="0" w:color="auto"/>
            <w:left w:val="none" w:sz="0" w:space="0" w:color="auto"/>
            <w:bottom w:val="none" w:sz="0" w:space="0" w:color="auto"/>
            <w:right w:val="none" w:sz="0" w:space="0" w:color="auto"/>
          </w:divBdr>
        </w:div>
        <w:div w:id="488979547">
          <w:marLeft w:val="576"/>
          <w:marRight w:val="0"/>
          <w:marTop w:val="0"/>
          <w:marBottom w:val="0"/>
          <w:divBdr>
            <w:top w:val="none" w:sz="0" w:space="0" w:color="auto"/>
            <w:left w:val="none" w:sz="0" w:space="0" w:color="auto"/>
            <w:bottom w:val="none" w:sz="0" w:space="0" w:color="auto"/>
            <w:right w:val="none" w:sz="0" w:space="0" w:color="auto"/>
          </w:divBdr>
        </w:div>
        <w:div w:id="896164746">
          <w:marLeft w:val="576"/>
          <w:marRight w:val="0"/>
          <w:marTop w:val="0"/>
          <w:marBottom w:val="0"/>
          <w:divBdr>
            <w:top w:val="none" w:sz="0" w:space="0" w:color="auto"/>
            <w:left w:val="none" w:sz="0" w:space="0" w:color="auto"/>
            <w:bottom w:val="none" w:sz="0" w:space="0" w:color="auto"/>
            <w:right w:val="none" w:sz="0" w:space="0" w:color="auto"/>
          </w:divBdr>
        </w:div>
        <w:div w:id="1173643854">
          <w:marLeft w:val="576"/>
          <w:marRight w:val="0"/>
          <w:marTop w:val="0"/>
          <w:marBottom w:val="0"/>
          <w:divBdr>
            <w:top w:val="none" w:sz="0" w:space="0" w:color="auto"/>
            <w:left w:val="none" w:sz="0" w:space="0" w:color="auto"/>
            <w:bottom w:val="none" w:sz="0" w:space="0" w:color="auto"/>
            <w:right w:val="none" w:sz="0" w:space="0" w:color="auto"/>
          </w:divBdr>
        </w:div>
        <w:div w:id="1942569849">
          <w:marLeft w:val="576"/>
          <w:marRight w:val="0"/>
          <w:marTop w:val="0"/>
          <w:marBottom w:val="0"/>
          <w:divBdr>
            <w:top w:val="none" w:sz="0" w:space="0" w:color="auto"/>
            <w:left w:val="none" w:sz="0" w:space="0" w:color="auto"/>
            <w:bottom w:val="none" w:sz="0" w:space="0" w:color="auto"/>
            <w:right w:val="none" w:sz="0" w:space="0" w:color="auto"/>
          </w:divBdr>
        </w:div>
        <w:div w:id="2099717089">
          <w:marLeft w:val="576"/>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94868-F61E-41E8-8E66-51A3BCD9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2491</Words>
  <Characters>14200</Characters>
  <Application>Microsoft Office Word</Application>
  <DocSecurity>0</DocSecurity>
  <PresentationFormat/>
  <Lines>118</Lines>
  <Paragraphs>33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BAB I</vt:lpstr>
    </vt:vector>
  </TitlesOfParts>
  <Company>Toshiba</Company>
  <LinksUpToDate>false</LinksUpToDate>
  <CharactersWithSpaces>16658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user_dinkes</dc:creator>
  <cp:lastModifiedBy>acer</cp:lastModifiedBy>
  <cp:revision>10</cp:revision>
  <cp:lastPrinted>2018-01-11T08:39:00Z</cp:lastPrinted>
  <dcterms:created xsi:type="dcterms:W3CDTF">2018-01-06T06:08:00Z</dcterms:created>
  <dcterms:modified xsi:type="dcterms:W3CDTF">2018-01-11T08:39:00Z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